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4C7B6" w14:textId="6F0BF359" w:rsidR="00C95581" w:rsidRDefault="00C95581" w:rsidP="00147934">
      <w:pPr>
        <w:ind w:left="720" w:hanging="360"/>
        <w:rPr>
          <w:b/>
          <w:bCs/>
          <w:sz w:val="28"/>
          <w:szCs w:val="28"/>
        </w:rPr>
      </w:pPr>
      <w:r>
        <w:rPr>
          <w:b/>
          <w:bCs/>
          <w:sz w:val="28"/>
          <w:szCs w:val="28"/>
        </w:rPr>
        <w:t>INTRODUÇÃO</w:t>
      </w:r>
    </w:p>
    <w:p w14:paraId="10BCB41E" w14:textId="7E2B5870" w:rsidR="00C95581" w:rsidRPr="00445C5C" w:rsidRDefault="00445C5C" w:rsidP="000920FF">
      <w:pPr>
        <w:ind w:left="426"/>
        <w:jc w:val="both"/>
        <w:rPr>
          <w:sz w:val="24"/>
          <w:szCs w:val="24"/>
        </w:rPr>
      </w:pPr>
      <w:r>
        <w:rPr>
          <w:sz w:val="24"/>
          <w:szCs w:val="24"/>
        </w:rPr>
        <w:t xml:space="preserve">Este roteiro visa a auxiliar interinos, Juízos Corregedores Permanentes e Juízes Assessores da Corregedoria Geral da Justiça para a elaboração do plano de gestão a que refere o </w:t>
      </w:r>
      <w:r w:rsidR="007F4362">
        <w:rPr>
          <w:sz w:val="24"/>
          <w:szCs w:val="24"/>
        </w:rPr>
        <w:t xml:space="preserve">subitem </w:t>
      </w:r>
      <w:r w:rsidR="000920FF">
        <w:rPr>
          <w:sz w:val="24"/>
          <w:szCs w:val="24"/>
        </w:rPr>
        <w:t>10.5, do Capítulo XIV, das Normas Extrajudiciais</w:t>
      </w:r>
      <w:r w:rsidR="00ED522A">
        <w:rPr>
          <w:sz w:val="24"/>
          <w:szCs w:val="24"/>
        </w:rPr>
        <w:t>.</w:t>
      </w:r>
    </w:p>
    <w:p w14:paraId="41CFEB86" w14:textId="77777777" w:rsidR="00C95581" w:rsidRDefault="00C95581" w:rsidP="000920FF">
      <w:pPr>
        <w:ind w:left="720" w:hanging="360"/>
        <w:jc w:val="both"/>
        <w:rPr>
          <w:b/>
          <w:bCs/>
          <w:sz w:val="28"/>
          <w:szCs w:val="28"/>
        </w:rPr>
      </w:pPr>
    </w:p>
    <w:p w14:paraId="3CEA38D7" w14:textId="7A8E57EC" w:rsidR="00490198" w:rsidRPr="00504E50" w:rsidRDefault="00BE4D9F" w:rsidP="00147934">
      <w:pPr>
        <w:ind w:left="720" w:hanging="360"/>
        <w:rPr>
          <w:b/>
          <w:bCs/>
          <w:sz w:val="28"/>
          <w:szCs w:val="28"/>
        </w:rPr>
      </w:pPr>
      <w:r>
        <w:rPr>
          <w:b/>
          <w:bCs/>
          <w:sz w:val="28"/>
          <w:szCs w:val="28"/>
        </w:rPr>
        <w:t>CONSIDERAÇÕES</w:t>
      </w:r>
      <w:r w:rsidR="00504E50" w:rsidRPr="00504E50">
        <w:rPr>
          <w:b/>
          <w:bCs/>
          <w:sz w:val="28"/>
          <w:szCs w:val="28"/>
        </w:rPr>
        <w:t xml:space="preserve"> GERAIS</w:t>
      </w:r>
    </w:p>
    <w:p w14:paraId="333190A1" w14:textId="77777777" w:rsidR="00490198" w:rsidRPr="00504E50" w:rsidRDefault="00490198" w:rsidP="00504E50">
      <w:pPr>
        <w:ind w:left="720" w:hanging="360"/>
        <w:jc w:val="both"/>
        <w:rPr>
          <w:sz w:val="24"/>
          <w:szCs w:val="24"/>
        </w:rPr>
      </w:pPr>
    </w:p>
    <w:p w14:paraId="231629EC" w14:textId="0F57F8A3" w:rsidR="00482BE8" w:rsidRPr="00504E50" w:rsidRDefault="00147934" w:rsidP="00504E50">
      <w:pPr>
        <w:pStyle w:val="PargrafodaLista"/>
        <w:numPr>
          <w:ilvl w:val="0"/>
          <w:numId w:val="1"/>
        </w:numPr>
        <w:jc w:val="both"/>
        <w:rPr>
          <w:sz w:val="24"/>
          <w:szCs w:val="24"/>
        </w:rPr>
      </w:pPr>
      <w:r w:rsidRPr="00504E50">
        <w:rPr>
          <w:sz w:val="24"/>
          <w:szCs w:val="24"/>
        </w:rPr>
        <w:t xml:space="preserve">Todo plano de gestão, </w:t>
      </w:r>
      <w:r w:rsidRPr="00504E50">
        <w:rPr>
          <w:b/>
          <w:bCs/>
          <w:sz w:val="24"/>
          <w:szCs w:val="24"/>
        </w:rPr>
        <w:t>obrigatoriamente</w:t>
      </w:r>
      <w:r w:rsidRPr="00504E50">
        <w:rPr>
          <w:sz w:val="24"/>
          <w:szCs w:val="24"/>
        </w:rPr>
        <w:t>, deve ser apresentado como formulário, dividido por tópicos.</w:t>
      </w:r>
    </w:p>
    <w:p w14:paraId="7F18EE92" w14:textId="1CC36555" w:rsidR="00147934" w:rsidRPr="00504E50" w:rsidRDefault="00147934" w:rsidP="00504E50">
      <w:pPr>
        <w:pStyle w:val="PargrafodaLista"/>
        <w:numPr>
          <w:ilvl w:val="0"/>
          <w:numId w:val="1"/>
        </w:numPr>
        <w:jc w:val="both"/>
        <w:rPr>
          <w:sz w:val="24"/>
          <w:szCs w:val="24"/>
        </w:rPr>
      </w:pPr>
      <w:r w:rsidRPr="00504E50">
        <w:rPr>
          <w:sz w:val="24"/>
          <w:szCs w:val="24"/>
        </w:rPr>
        <w:t>Cada tópico é iniciado pelo interino, que deve avaliar a situação da serventia, e propor uma solução (projeto) ao Juízo Corregedor Permanente.</w:t>
      </w:r>
    </w:p>
    <w:p w14:paraId="39687C31" w14:textId="2D2D19CE" w:rsidR="002F61DA" w:rsidRPr="00504E50" w:rsidRDefault="00147934" w:rsidP="00504E50">
      <w:pPr>
        <w:pStyle w:val="PargrafodaLista"/>
        <w:numPr>
          <w:ilvl w:val="0"/>
          <w:numId w:val="1"/>
        </w:numPr>
        <w:jc w:val="both"/>
        <w:rPr>
          <w:sz w:val="24"/>
          <w:szCs w:val="24"/>
        </w:rPr>
      </w:pPr>
      <w:r w:rsidRPr="00504E50">
        <w:rPr>
          <w:sz w:val="24"/>
          <w:szCs w:val="24"/>
        </w:rPr>
        <w:t xml:space="preserve">Em face do apresentado/requerido, o </w:t>
      </w:r>
      <w:r w:rsidR="002F61DA" w:rsidRPr="00504E50">
        <w:rPr>
          <w:sz w:val="24"/>
          <w:szCs w:val="24"/>
        </w:rPr>
        <w:t>Juízo Corregedor Permanente se manifestará, aprovando a proposição, total ou parcialmente, ou rejeitando</w:t>
      </w:r>
      <w:r w:rsidR="00504E50">
        <w:rPr>
          <w:sz w:val="24"/>
          <w:szCs w:val="24"/>
        </w:rPr>
        <w:t>-a</w:t>
      </w:r>
      <w:r w:rsidR="002F61DA" w:rsidRPr="00504E50">
        <w:rPr>
          <w:sz w:val="24"/>
          <w:szCs w:val="24"/>
        </w:rPr>
        <w:t>.</w:t>
      </w:r>
    </w:p>
    <w:p w14:paraId="2418CF6C" w14:textId="0F7445CE" w:rsidR="00BA2971" w:rsidRDefault="002F61DA" w:rsidP="00504E50">
      <w:pPr>
        <w:pStyle w:val="PargrafodaLista"/>
        <w:numPr>
          <w:ilvl w:val="0"/>
          <w:numId w:val="1"/>
        </w:numPr>
        <w:jc w:val="both"/>
        <w:rPr>
          <w:sz w:val="24"/>
          <w:szCs w:val="24"/>
        </w:rPr>
      </w:pPr>
      <w:r w:rsidRPr="00504E50">
        <w:rPr>
          <w:sz w:val="24"/>
          <w:szCs w:val="24"/>
        </w:rPr>
        <w:t>As propostas constantes do plano de gestão, aprovadas, total ou parcialmente, pode</w:t>
      </w:r>
      <w:r w:rsidR="00BA2971" w:rsidRPr="00504E50">
        <w:rPr>
          <w:sz w:val="24"/>
          <w:szCs w:val="24"/>
        </w:rPr>
        <w:t>m ser adotadas imediatamente ou em tempo futuro</w:t>
      </w:r>
      <w:r w:rsidR="00504E50">
        <w:rPr>
          <w:sz w:val="24"/>
          <w:szCs w:val="24"/>
        </w:rPr>
        <w:t>, de acordo com o aprovado</w:t>
      </w:r>
      <w:r w:rsidR="00BA2971" w:rsidRPr="00504E50">
        <w:rPr>
          <w:sz w:val="24"/>
          <w:szCs w:val="24"/>
        </w:rPr>
        <w:t>.</w:t>
      </w:r>
    </w:p>
    <w:p w14:paraId="34B8132D" w14:textId="77777777" w:rsidR="00390127" w:rsidRDefault="006E74AF" w:rsidP="00504E50">
      <w:pPr>
        <w:pStyle w:val="PargrafodaLista"/>
        <w:numPr>
          <w:ilvl w:val="0"/>
          <w:numId w:val="1"/>
        </w:numPr>
        <w:jc w:val="both"/>
        <w:rPr>
          <w:sz w:val="24"/>
          <w:szCs w:val="24"/>
        </w:rPr>
      </w:pPr>
      <w:r>
        <w:rPr>
          <w:sz w:val="24"/>
          <w:szCs w:val="24"/>
        </w:rPr>
        <w:t>O plano de gestão deve ser editado e revisado continuamente, até sua aprovação final, devendo suas versões serem identificadas e datadas. Suas revisões devem a</w:t>
      </w:r>
      <w:r w:rsidR="00EB1151">
        <w:rPr>
          <w:sz w:val="24"/>
          <w:szCs w:val="24"/>
        </w:rPr>
        <w:t>lcançar</w:t>
      </w:r>
      <w:r>
        <w:rPr>
          <w:sz w:val="24"/>
          <w:szCs w:val="24"/>
        </w:rPr>
        <w:t xml:space="preserve"> dados e informações indisponíveis num primeiro momento,</w:t>
      </w:r>
      <w:r w:rsidR="00601F9C">
        <w:rPr>
          <w:sz w:val="24"/>
          <w:szCs w:val="24"/>
        </w:rPr>
        <w:t xml:space="preserve"> ou mesmo modificação da</w:t>
      </w:r>
      <w:r>
        <w:rPr>
          <w:sz w:val="24"/>
          <w:szCs w:val="24"/>
        </w:rPr>
        <w:t xml:space="preserve">s propostas. </w:t>
      </w:r>
      <w:r w:rsidR="007D7DD6">
        <w:rPr>
          <w:sz w:val="24"/>
          <w:szCs w:val="24"/>
        </w:rPr>
        <w:t>A</w:t>
      </w:r>
      <w:r w:rsidR="00290345">
        <w:rPr>
          <w:sz w:val="24"/>
          <w:szCs w:val="24"/>
        </w:rPr>
        <w:t xml:space="preserve"> cada </w:t>
      </w:r>
      <w:r w:rsidR="007D7DD6">
        <w:rPr>
          <w:sz w:val="24"/>
          <w:szCs w:val="24"/>
        </w:rPr>
        <w:t>edição/revisão</w:t>
      </w:r>
      <w:r w:rsidR="00290345">
        <w:rPr>
          <w:sz w:val="24"/>
          <w:szCs w:val="24"/>
        </w:rPr>
        <w:t xml:space="preserve">, </w:t>
      </w:r>
      <w:r w:rsidR="00D40798">
        <w:rPr>
          <w:sz w:val="24"/>
          <w:szCs w:val="24"/>
        </w:rPr>
        <w:t xml:space="preserve">o Juízo Corregedor Permanente </w:t>
      </w:r>
      <w:r w:rsidR="008C2F43">
        <w:rPr>
          <w:sz w:val="24"/>
          <w:szCs w:val="24"/>
        </w:rPr>
        <w:t xml:space="preserve">informará se o plano de gestão aguarda </w:t>
      </w:r>
      <w:r w:rsidR="00B81BEA">
        <w:rPr>
          <w:sz w:val="24"/>
          <w:szCs w:val="24"/>
        </w:rPr>
        <w:t>complementação, ou se ele será considerado encerrado</w:t>
      </w:r>
      <w:r>
        <w:rPr>
          <w:sz w:val="24"/>
          <w:szCs w:val="24"/>
        </w:rPr>
        <w:t>.</w:t>
      </w:r>
    </w:p>
    <w:p w14:paraId="38C4B747" w14:textId="77777777" w:rsidR="00133B57" w:rsidRDefault="00390127" w:rsidP="00504E50">
      <w:pPr>
        <w:pStyle w:val="PargrafodaLista"/>
        <w:numPr>
          <w:ilvl w:val="0"/>
          <w:numId w:val="1"/>
        </w:numPr>
        <w:jc w:val="both"/>
        <w:rPr>
          <w:sz w:val="24"/>
          <w:szCs w:val="24"/>
        </w:rPr>
      </w:pPr>
      <w:r>
        <w:rPr>
          <w:sz w:val="24"/>
          <w:szCs w:val="24"/>
        </w:rPr>
        <w:t>Todas as revisões</w:t>
      </w:r>
      <w:r w:rsidR="00554A84">
        <w:rPr>
          <w:sz w:val="24"/>
          <w:szCs w:val="24"/>
        </w:rPr>
        <w:t xml:space="preserve"> do plano de gestão ser</w:t>
      </w:r>
      <w:r w:rsidR="00270455">
        <w:rPr>
          <w:sz w:val="24"/>
          <w:szCs w:val="24"/>
        </w:rPr>
        <w:t>ão</w:t>
      </w:r>
      <w:r w:rsidR="00554A84">
        <w:rPr>
          <w:sz w:val="24"/>
          <w:szCs w:val="24"/>
        </w:rPr>
        <w:t xml:space="preserve"> </w:t>
      </w:r>
      <w:r w:rsidR="00270455">
        <w:rPr>
          <w:sz w:val="24"/>
          <w:szCs w:val="24"/>
        </w:rPr>
        <w:t xml:space="preserve">encaminhadas à CGJ. </w:t>
      </w:r>
      <w:r w:rsidR="000D7CA9">
        <w:rPr>
          <w:sz w:val="24"/>
          <w:szCs w:val="24"/>
        </w:rPr>
        <w:t xml:space="preserve">Havendo entendimento de que </w:t>
      </w:r>
      <w:r w:rsidR="00C53342">
        <w:rPr>
          <w:sz w:val="24"/>
          <w:szCs w:val="24"/>
        </w:rPr>
        <w:t xml:space="preserve">deva haver retificações, o Juízo Corregedor Permanente será </w:t>
      </w:r>
      <w:r w:rsidR="006542E2">
        <w:rPr>
          <w:sz w:val="24"/>
          <w:szCs w:val="24"/>
        </w:rPr>
        <w:t>comunicado.</w:t>
      </w:r>
    </w:p>
    <w:p w14:paraId="0F476D63" w14:textId="77777777" w:rsidR="00C1303D" w:rsidRDefault="00133B57" w:rsidP="00504E50">
      <w:pPr>
        <w:pStyle w:val="PargrafodaLista"/>
        <w:numPr>
          <w:ilvl w:val="0"/>
          <w:numId w:val="1"/>
        </w:numPr>
        <w:jc w:val="both"/>
        <w:rPr>
          <w:sz w:val="24"/>
          <w:szCs w:val="24"/>
        </w:rPr>
      </w:pPr>
      <w:r>
        <w:rPr>
          <w:sz w:val="24"/>
          <w:szCs w:val="24"/>
        </w:rPr>
        <w:t>Recomenda-se o prazo de 30 (trinta) dias para a conclusão do plano de gestão.</w:t>
      </w:r>
    </w:p>
    <w:p w14:paraId="30E01AB0" w14:textId="387942A4" w:rsidR="006E74AF" w:rsidRPr="00504E50" w:rsidRDefault="00C1303D" w:rsidP="00504E50">
      <w:pPr>
        <w:pStyle w:val="PargrafodaLista"/>
        <w:numPr>
          <w:ilvl w:val="0"/>
          <w:numId w:val="1"/>
        </w:numPr>
        <w:jc w:val="both"/>
        <w:rPr>
          <w:sz w:val="24"/>
          <w:szCs w:val="24"/>
        </w:rPr>
      </w:pPr>
      <w:r>
        <w:rPr>
          <w:sz w:val="24"/>
          <w:szCs w:val="24"/>
        </w:rPr>
        <w:t xml:space="preserve">A mudança de interinidade não implica na necessidade de construção de novo plano de gestão. </w:t>
      </w:r>
      <w:r w:rsidR="00074217">
        <w:rPr>
          <w:sz w:val="24"/>
          <w:szCs w:val="24"/>
        </w:rPr>
        <w:t xml:space="preserve">O novo interino deve do plano de gestão tomar conhecimento e, eventualmente, se assim entender, pleitear, pontualmente alguma </w:t>
      </w:r>
      <w:r w:rsidR="008F6604">
        <w:rPr>
          <w:sz w:val="24"/>
          <w:szCs w:val="24"/>
        </w:rPr>
        <w:t>alteração no quan</w:t>
      </w:r>
      <w:r w:rsidR="00FA16DE">
        <w:rPr>
          <w:sz w:val="24"/>
          <w:szCs w:val="24"/>
        </w:rPr>
        <w:t>t</w:t>
      </w:r>
      <w:r w:rsidR="008F6604">
        <w:rPr>
          <w:sz w:val="24"/>
          <w:szCs w:val="24"/>
        </w:rPr>
        <w:t xml:space="preserve">o já </w:t>
      </w:r>
      <w:r w:rsidR="00FA16DE">
        <w:rPr>
          <w:sz w:val="24"/>
          <w:szCs w:val="24"/>
        </w:rPr>
        <w:t>determinado</w:t>
      </w:r>
      <w:r w:rsidR="00900FDE">
        <w:rPr>
          <w:sz w:val="24"/>
          <w:szCs w:val="24"/>
        </w:rPr>
        <w:t xml:space="preserve"> (subitem </w:t>
      </w:r>
      <w:r w:rsidR="00CB2436">
        <w:rPr>
          <w:sz w:val="24"/>
          <w:szCs w:val="24"/>
        </w:rPr>
        <w:t>10.6, do Capítulo XIV, das Normas Extrajudiciais)</w:t>
      </w:r>
      <w:r w:rsidR="008F6604">
        <w:rPr>
          <w:sz w:val="24"/>
          <w:szCs w:val="24"/>
        </w:rPr>
        <w:t>.</w:t>
      </w:r>
      <w:r w:rsidR="00270455">
        <w:rPr>
          <w:sz w:val="24"/>
          <w:szCs w:val="24"/>
        </w:rPr>
        <w:t xml:space="preserve"> </w:t>
      </w:r>
      <w:r w:rsidR="006E74AF">
        <w:rPr>
          <w:sz w:val="24"/>
          <w:szCs w:val="24"/>
        </w:rPr>
        <w:t xml:space="preserve"> </w:t>
      </w:r>
    </w:p>
    <w:p w14:paraId="169EE031" w14:textId="71BBF23A" w:rsidR="00BA2971" w:rsidRDefault="00BA2971" w:rsidP="00504E50">
      <w:pPr>
        <w:pStyle w:val="PargrafodaLista"/>
        <w:numPr>
          <w:ilvl w:val="0"/>
          <w:numId w:val="1"/>
        </w:numPr>
        <w:jc w:val="both"/>
        <w:rPr>
          <w:sz w:val="24"/>
          <w:szCs w:val="24"/>
        </w:rPr>
      </w:pPr>
      <w:r w:rsidRPr="00504E50">
        <w:rPr>
          <w:sz w:val="24"/>
          <w:szCs w:val="24"/>
        </w:rPr>
        <w:t>Para facilitar a construção e a análise do plano de gestão, este apenas deve ser adotado como roteiro para atuação. As comunicações acerca d</w:t>
      </w:r>
      <w:r w:rsidR="0052165F">
        <w:rPr>
          <w:sz w:val="24"/>
          <w:szCs w:val="24"/>
        </w:rPr>
        <w:t>a execução d</w:t>
      </w:r>
      <w:r w:rsidRPr="00504E50">
        <w:rPr>
          <w:sz w:val="24"/>
          <w:szCs w:val="24"/>
        </w:rPr>
        <w:t xml:space="preserve">o plano, total, parcial, no tempo presente ou no futuro, devem ser realizadas fora dele, sempre vinculando a ação ao tópico aprovado no plano. </w:t>
      </w:r>
      <w:proofErr w:type="spellStart"/>
      <w:r w:rsidRPr="00504E50">
        <w:rPr>
          <w:sz w:val="24"/>
          <w:szCs w:val="24"/>
        </w:rPr>
        <w:t>Ex</w:t>
      </w:r>
      <w:proofErr w:type="spellEnd"/>
      <w:r w:rsidRPr="00504E50">
        <w:rPr>
          <w:sz w:val="24"/>
          <w:szCs w:val="24"/>
        </w:rPr>
        <w:t>: “contratação d</w:t>
      </w:r>
      <w:r w:rsidR="00FF1E07">
        <w:rPr>
          <w:sz w:val="24"/>
          <w:szCs w:val="24"/>
        </w:rPr>
        <w:t>o</w:t>
      </w:r>
      <w:r w:rsidRPr="00504E50">
        <w:rPr>
          <w:sz w:val="24"/>
          <w:szCs w:val="24"/>
        </w:rPr>
        <w:t xml:space="preserve"> preposto escrevente</w:t>
      </w:r>
      <w:r w:rsidR="00FF1E07">
        <w:rPr>
          <w:sz w:val="24"/>
          <w:szCs w:val="24"/>
        </w:rPr>
        <w:t xml:space="preserve"> “X”</w:t>
      </w:r>
      <w:r w:rsidRPr="00504E50">
        <w:rPr>
          <w:sz w:val="24"/>
          <w:szCs w:val="24"/>
        </w:rPr>
        <w:t>, com base no quanto aprovado no item “1”, do Plano de gestão</w:t>
      </w:r>
      <w:r w:rsidR="00504E50">
        <w:rPr>
          <w:sz w:val="24"/>
          <w:szCs w:val="24"/>
        </w:rPr>
        <w:t>”</w:t>
      </w:r>
      <w:r w:rsidRPr="00504E50">
        <w:rPr>
          <w:sz w:val="24"/>
          <w:szCs w:val="24"/>
        </w:rPr>
        <w:t>.</w:t>
      </w:r>
    </w:p>
    <w:p w14:paraId="4366019D" w14:textId="5B37081A" w:rsidR="00FF1E07" w:rsidRPr="00504E50" w:rsidRDefault="00B63429" w:rsidP="00504E50">
      <w:pPr>
        <w:pStyle w:val="PargrafodaLista"/>
        <w:numPr>
          <w:ilvl w:val="0"/>
          <w:numId w:val="1"/>
        </w:numPr>
        <w:jc w:val="both"/>
        <w:rPr>
          <w:sz w:val="24"/>
          <w:szCs w:val="24"/>
        </w:rPr>
      </w:pPr>
      <w:r>
        <w:rPr>
          <w:sz w:val="24"/>
          <w:szCs w:val="24"/>
        </w:rPr>
        <w:t>Ap</w:t>
      </w:r>
      <w:r w:rsidR="007F4415">
        <w:rPr>
          <w:sz w:val="24"/>
          <w:szCs w:val="24"/>
        </w:rPr>
        <w:t>ós a c</w:t>
      </w:r>
      <w:r w:rsidR="00181A9C">
        <w:rPr>
          <w:sz w:val="24"/>
          <w:szCs w:val="24"/>
        </w:rPr>
        <w:t>onclu</w:t>
      </w:r>
      <w:r w:rsidR="007F4415">
        <w:rPr>
          <w:sz w:val="24"/>
          <w:szCs w:val="24"/>
        </w:rPr>
        <w:t>são d</w:t>
      </w:r>
      <w:r w:rsidR="00181A9C">
        <w:rPr>
          <w:sz w:val="24"/>
          <w:szCs w:val="24"/>
        </w:rPr>
        <w:t xml:space="preserve">o plano de gestão, as </w:t>
      </w:r>
      <w:r>
        <w:rPr>
          <w:sz w:val="24"/>
          <w:szCs w:val="24"/>
        </w:rPr>
        <w:t>autorizações concedidas</w:t>
      </w:r>
      <w:r w:rsidR="007F4415">
        <w:rPr>
          <w:sz w:val="24"/>
          <w:szCs w:val="24"/>
        </w:rPr>
        <w:t xml:space="preserve"> pelo Juízo Corregedor Permanente </w:t>
      </w:r>
      <w:r w:rsidR="006606A7">
        <w:rPr>
          <w:sz w:val="24"/>
          <w:szCs w:val="24"/>
        </w:rPr>
        <w:t xml:space="preserve">para contratações </w:t>
      </w:r>
      <w:r w:rsidR="007F4415">
        <w:rPr>
          <w:sz w:val="24"/>
          <w:szCs w:val="24"/>
        </w:rPr>
        <w:t xml:space="preserve">devem observar os procedimentos </w:t>
      </w:r>
      <w:r w:rsidR="000121A4">
        <w:rPr>
          <w:sz w:val="24"/>
          <w:szCs w:val="24"/>
        </w:rPr>
        <w:t>constantes do item 13, do Capítulo XIV, das Normas Extrajudiciais</w:t>
      </w:r>
      <w:r w:rsidR="006606A7">
        <w:rPr>
          <w:sz w:val="24"/>
          <w:szCs w:val="24"/>
        </w:rPr>
        <w:t xml:space="preserve">, </w:t>
      </w:r>
      <w:r w:rsidR="007F7BAA">
        <w:rPr>
          <w:sz w:val="24"/>
          <w:szCs w:val="24"/>
        </w:rPr>
        <w:t>sempre vinculadas à demonstrada necessidade ou conveniência.</w:t>
      </w:r>
    </w:p>
    <w:p w14:paraId="20A77D19" w14:textId="77777777" w:rsidR="00490198" w:rsidRPr="00504E50" w:rsidRDefault="00490198" w:rsidP="00504E50">
      <w:pPr>
        <w:jc w:val="both"/>
        <w:rPr>
          <w:sz w:val="24"/>
          <w:szCs w:val="24"/>
        </w:rPr>
      </w:pPr>
    </w:p>
    <w:p w14:paraId="4C1C005F" w14:textId="0D279D63" w:rsidR="008527F9" w:rsidRPr="00744E8B" w:rsidRDefault="00B30620" w:rsidP="00744E8B">
      <w:pPr>
        <w:jc w:val="center"/>
        <w:rPr>
          <w:b/>
          <w:bCs/>
          <w:sz w:val="24"/>
          <w:szCs w:val="24"/>
        </w:rPr>
      </w:pPr>
      <w:r w:rsidRPr="00744E8B">
        <w:rPr>
          <w:b/>
          <w:bCs/>
          <w:sz w:val="24"/>
          <w:szCs w:val="24"/>
        </w:rPr>
        <w:t>MODELO BÁSICO DE FORMULÁRIO PARA CONFECÇÃO DE PLANO DE GESTÃO</w:t>
      </w:r>
    </w:p>
    <w:tbl>
      <w:tblPr>
        <w:tblStyle w:val="Tabelacomgrade"/>
        <w:tblW w:w="0" w:type="auto"/>
        <w:tblLook w:val="04A0" w:firstRow="1" w:lastRow="0" w:firstColumn="1" w:lastColumn="0" w:noHBand="0" w:noVBand="1"/>
      </w:tblPr>
      <w:tblGrid>
        <w:gridCol w:w="1271"/>
        <w:gridCol w:w="7223"/>
      </w:tblGrid>
      <w:tr w:rsidR="00744E8B" w14:paraId="092FCC56" w14:textId="77777777" w:rsidTr="00744E8B">
        <w:tc>
          <w:tcPr>
            <w:tcW w:w="1271" w:type="dxa"/>
          </w:tcPr>
          <w:p w14:paraId="13D7BD95" w14:textId="5F366A77" w:rsidR="00744E8B" w:rsidRPr="00744E8B" w:rsidRDefault="00744E8B" w:rsidP="00504E50">
            <w:pPr>
              <w:jc w:val="both"/>
              <w:rPr>
                <w:sz w:val="20"/>
                <w:szCs w:val="20"/>
              </w:rPr>
            </w:pPr>
            <w:r w:rsidRPr="00744E8B">
              <w:rPr>
                <w:sz w:val="20"/>
                <w:szCs w:val="20"/>
              </w:rPr>
              <w:t>UNIDADE</w:t>
            </w:r>
          </w:p>
        </w:tc>
        <w:tc>
          <w:tcPr>
            <w:tcW w:w="7223" w:type="dxa"/>
          </w:tcPr>
          <w:p w14:paraId="5690B9AB" w14:textId="77777777" w:rsidR="00744E8B" w:rsidRDefault="00744E8B" w:rsidP="00504E50">
            <w:pPr>
              <w:jc w:val="both"/>
              <w:rPr>
                <w:sz w:val="24"/>
                <w:szCs w:val="24"/>
              </w:rPr>
            </w:pPr>
          </w:p>
        </w:tc>
      </w:tr>
      <w:tr w:rsidR="00744E8B" w14:paraId="0E68A5E5" w14:textId="77777777" w:rsidTr="00744E8B">
        <w:tc>
          <w:tcPr>
            <w:tcW w:w="1271" w:type="dxa"/>
          </w:tcPr>
          <w:p w14:paraId="09BEB259" w14:textId="4AD2A425" w:rsidR="00744E8B" w:rsidRPr="00744E8B" w:rsidRDefault="00744E8B" w:rsidP="00504E50">
            <w:pPr>
              <w:jc w:val="both"/>
              <w:rPr>
                <w:sz w:val="20"/>
                <w:szCs w:val="20"/>
              </w:rPr>
            </w:pPr>
            <w:r w:rsidRPr="00744E8B">
              <w:rPr>
                <w:sz w:val="20"/>
                <w:szCs w:val="20"/>
              </w:rPr>
              <w:t>INTERINO(A)</w:t>
            </w:r>
          </w:p>
        </w:tc>
        <w:tc>
          <w:tcPr>
            <w:tcW w:w="7223" w:type="dxa"/>
          </w:tcPr>
          <w:p w14:paraId="73CCAF29" w14:textId="77777777" w:rsidR="00744E8B" w:rsidRDefault="00744E8B" w:rsidP="00504E50">
            <w:pPr>
              <w:jc w:val="both"/>
              <w:rPr>
                <w:sz w:val="24"/>
                <w:szCs w:val="24"/>
              </w:rPr>
            </w:pPr>
          </w:p>
        </w:tc>
      </w:tr>
      <w:tr w:rsidR="00744E8B" w14:paraId="35373AD1" w14:textId="77777777" w:rsidTr="00744E8B">
        <w:tc>
          <w:tcPr>
            <w:tcW w:w="1271" w:type="dxa"/>
          </w:tcPr>
          <w:p w14:paraId="5FB0E82E" w14:textId="13D04F07" w:rsidR="00744E8B" w:rsidRPr="00744E8B" w:rsidRDefault="00744E8B" w:rsidP="00504E50">
            <w:pPr>
              <w:jc w:val="both"/>
              <w:rPr>
                <w:sz w:val="20"/>
                <w:szCs w:val="20"/>
              </w:rPr>
            </w:pPr>
            <w:r w:rsidRPr="00744E8B">
              <w:rPr>
                <w:sz w:val="20"/>
                <w:szCs w:val="20"/>
              </w:rPr>
              <w:t>INÍCIO</w:t>
            </w:r>
          </w:p>
        </w:tc>
        <w:tc>
          <w:tcPr>
            <w:tcW w:w="7223" w:type="dxa"/>
          </w:tcPr>
          <w:p w14:paraId="20C80A13" w14:textId="77777777" w:rsidR="00744E8B" w:rsidRDefault="00744E8B" w:rsidP="00504E50">
            <w:pPr>
              <w:jc w:val="both"/>
              <w:rPr>
                <w:sz w:val="24"/>
                <w:szCs w:val="24"/>
              </w:rPr>
            </w:pPr>
          </w:p>
        </w:tc>
      </w:tr>
    </w:tbl>
    <w:p w14:paraId="659EDE79" w14:textId="77777777" w:rsidR="008527F9" w:rsidRDefault="008527F9" w:rsidP="00504E50">
      <w:pPr>
        <w:jc w:val="both"/>
        <w:rPr>
          <w:sz w:val="24"/>
          <w:szCs w:val="24"/>
        </w:rPr>
      </w:pPr>
    </w:p>
    <w:tbl>
      <w:tblPr>
        <w:tblStyle w:val="Tabelacomgrade"/>
        <w:tblW w:w="0" w:type="auto"/>
        <w:tblLook w:val="04A0" w:firstRow="1" w:lastRow="0" w:firstColumn="1" w:lastColumn="0" w:noHBand="0" w:noVBand="1"/>
      </w:tblPr>
      <w:tblGrid>
        <w:gridCol w:w="4142"/>
        <w:gridCol w:w="1130"/>
        <w:gridCol w:w="1066"/>
        <w:gridCol w:w="820"/>
        <w:gridCol w:w="1336"/>
      </w:tblGrid>
      <w:tr w:rsidR="005E32D8" w14:paraId="15F0E1F9" w14:textId="77777777" w:rsidTr="005E32D8">
        <w:tc>
          <w:tcPr>
            <w:tcW w:w="8494" w:type="dxa"/>
            <w:gridSpan w:val="5"/>
          </w:tcPr>
          <w:p w14:paraId="3028527A" w14:textId="0CE77B94" w:rsidR="005E32D8" w:rsidRPr="00C34F33" w:rsidRDefault="00C34F33" w:rsidP="00C34F33">
            <w:pPr>
              <w:jc w:val="center"/>
              <w:rPr>
                <w:b/>
                <w:bCs/>
                <w:sz w:val="24"/>
                <w:szCs w:val="24"/>
              </w:rPr>
            </w:pPr>
            <w:r w:rsidRPr="00C34F33">
              <w:rPr>
                <w:b/>
                <w:bCs/>
                <w:sz w:val="24"/>
                <w:szCs w:val="24"/>
              </w:rPr>
              <w:t xml:space="preserve">TOPICO 1. </w:t>
            </w:r>
            <w:r w:rsidR="00084C01">
              <w:rPr>
                <w:b/>
                <w:bCs/>
                <w:sz w:val="24"/>
                <w:szCs w:val="24"/>
              </w:rPr>
              <w:t xml:space="preserve">QUADRO </w:t>
            </w:r>
            <w:r w:rsidRPr="00C34F33">
              <w:rPr>
                <w:b/>
                <w:bCs/>
                <w:sz w:val="24"/>
                <w:szCs w:val="24"/>
              </w:rPr>
              <w:t>PESSOAL</w:t>
            </w:r>
          </w:p>
        </w:tc>
      </w:tr>
      <w:tr w:rsidR="005E32D8" w14:paraId="5886FCEF" w14:textId="77777777" w:rsidTr="005E32D8">
        <w:tc>
          <w:tcPr>
            <w:tcW w:w="8494" w:type="dxa"/>
            <w:gridSpan w:val="5"/>
          </w:tcPr>
          <w:p w14:paraId="5519C427" w14:textId="45A3360A" w:rsidR="005E32D8" w:rsidRDefault="00E1502C" w:rsidP="00E1502C">
            <w:pPr>
              <w:jc w:val="center"/>
              <w:rPr>
                <w:sz w:val="24"/>
                <w:szCs w:val="24"/>
              </w:rPr>
            </w:pPr>
            <w:r>
              <w:rPr>
                <w:sz w:val="24"/>
                <w:szCs w:val="24"/>
              </w:rPr>
              <w:t>FUNCION</w:t>
            </w:r>
            <w:r w:rsidR="00084C01">
              <w:rPr>
                <w:sz w:val="24"/>
                <w:szCs w:val="24"/>
              </w:rPr>
              <w:t>ÁRI</w:t>
            </w:r>
            <w:r w:rsidR="005A530A">
              <w:rPr>
                <w:sz w:val="24"/>
                <w:szCs w:val="24"/>
              </w:rPr>
              <w:t>OS</w:t>
            </w:r>
          </w:p>
        </w:tc>
      </w:tr>
      <w:tr w:rsidR="00282851" w:rsidRPr="003F53CB" w14:paraId="37398EA0" w14:textId="77777777" w:rsidTr="00282851">
        <w:tc>
          <w:tcPr>
            <w:tcW w:w="4142" w:type="dxa"/>
          </w:tcPr>
          <w:p w14:paraId="1724635D" w14:textId="3E4196CB" w:rsidR="008D017F" w:rsidRPr="003F53CB" w:rsidRDefault="008A3E24" w:rsidP="003F53CB">
            <w:pPr>
              <w:jc w:val="center"/>
              <w:rPr>
                <w:sz w:val="20"/>
                <w:szCs w:val="20"/>
              </w:rPr>
            </w:pPr>
            <w:r w:rsidRPr="003F53CB">
              <w:rPr>
                <w:sz w:val="20"/>
                <w:szCs w:val="20"/>
              </w:rPr>
              <w:t>Nome</w:t>
            </w:r>
          </w:p>
        </w:tc>
        <w:tc>
          <w:tcPr>
            <w:tcW w:w="1130" w:type="dxa"/>
          </w:tcPr>
          <w:p w14:paraId="6A04AA25" w14:textId="3CCF7FC7" w:rsidR="008D017F" w:rsidRPr="003F53CB" w:rsidRDefault="001B0145" w:rsidP="003F53CB">
            <w:pPr>
              <w:jc w:val="center"/>
              <w:rPr>
                <w:sz w:val="20"/>
                <w:szCs w:val="20"/>
              </w:rPr>
            </w:pPr>
            <w:r w:rsidRPr="003F53CB">
              <w:rPr>
                <w:sz w:val="20"/>
                <w:szCs w:val="20"/>
              </w:rPr>
              <w:t>Admissão</w:t>
            </w:r>
          </w:p>
        </w:tc>
        <w:tc>
          <w:tcPr>
            <w:tcW w:w="1066" w:type="dxa"/>
          </w:tcPr>
          <w:p w14:paraId="50003298" w14:textId="77E4DB73" w:rsidR="008D017F" w:rsidRPr="003F53CB" w:rsidRDefault="001B0145" w:rsidP="003F53CB">
            <w:pPr>
              <w:jc w:val="center"/>
              <w:rPr>
                <w:sz w:val="20"/>
                <w:szCs w:val="20"/>
              </w:rPr>
            </w:pPr>
            <w:r w:rsidRPr="003F53CB">
              <w:rPr>
                <w:sz w:val="20"/>
                <w:szCs w:val="20"/>
              </w:rPr>
              <w:t>Função</w:t>
            </w:r>
          </w:p>
        </w:tc>
        <w:tc>
          <w:tcPr>
            <w:tcW w:w="820" w:type="dxa"/>
          </w:tcPr>
          <w:p w14:paraId="32A1D34D" w14:textId="69DA6F6A" w:rsidR="008D017F" w:rsidRPr="003F53CB" w:rsidRDefault="001B0145" w:rsidP="003F53CB">
            <w:pPr>
              <w:jc w:val="center"/>
              <w:rPr>
                <w:sz w:val="20"/>
                <w:szCs w:val="20"/>
              </w:rPr>
            </w:pPr>
            <w:r w:rsidRPr="003F53CB">
              <w:rPr>
                <w:sz w:val="20"/>
                <w:szCs w:val="20"/>
              </w:rPr>
              <w:t>R</w:t>
            </w:r>
            <w:r w:rsidR="003F53CB" w:rsidRPr="003F53CB">
              <w:rPr>
                <w:sz w:val="20"/>
                <w:szCs w:val="20"/>
              </w:rPr>
              <w:t>e</w:t>
            </w:r>
            <w:r w:rsidRPr="003F53CB">
              <w:rPr>
                <w:sz w:val="20"/>
                <w:szCs w:val="20"/>
              </w:rPr>
              <w:t>gime</w:t>
            </w:r>
          </w:p>
        </w:tc>
        <w:tc>
          <w:tcPr>
            <w:tcW w:w="1336" w:type="dxa"/>
          </w:tcPr>
          <w:p w14:paraId="053401E6" w14:textId="1176DB84" w:rsidR="008D017F" w:rsidRPr="003F53CB" w:rsidRDefault="003F53CB" w:rsidP="003F53CB">
            <w:pPr>
              <w:jc w:val="center"/>
              <w:rPr>
                <w:sz w:val="20"/>
                <w:szCs w:val="20"/>
              </w:rPr>
            </w:pPr>
            <w:r>
              <w:rPr>
                <w:sz w:val="20"/>
                <w:szCs w:val="20"/>
              </w:rPr>
              <w:t>Remuneração</w:t>
            </w:r>
          </w:p>
        </w:tc>
      </w:tr>
      <w:tr w:rsidR="008D017F" w14:paraId="2A44BE7E" w14:textId="77777777" w:rsidTr="00282851">
        <w:tc>
          <w:tcPr>
            <w:tcW w:w="4142" w:type="dxa"/>
          </w:tcPr>
          <w:p w14:paraId="36216133" w14:textId="77777777" w:rsidR="008D017F" w:rsidRDefault="008D017F" w:rsidP="00504E50">
            <w:pPr>
              <w:jc w:val="both"/>
              <w:rPr>
                <w:sz w:val="24"/>
                <w:szCs w:val="24"/>
              </w:rPr>
            </w:pPr>
          </w:p>
        </w:tc>
        <w:tc>
          <w:tcPr>
            <w:tcW w:w="1130" w:type="dxa"/>
          </w:tcPr>
          <w:p w14:paraId="399AA989" w14:textId="77777777" w:rsidR="008D017F" w:rsidRDefault="008D017F" w:rsidP="00504E50">
            <w:pPr>
              <w:jc w:val="both"/>
              <w:rPr>
                <w:sz w:val="24"/>
                <w:szCs w:val="24"/>
              </w:rPr>
            </w:pPr>
          </w:p>
        </w:tc>
        <w:tc>
          <w:tcPr>
            <w:tcW w:w="1066" w:type="dxa"/>
          </w:tcPr>
          <w:p w14:paraId="7D66B599" w14:textId="77777777" w:rsidR="008D017F" w:rsidRDefault="008D017F" w:rsidP="00504E50">
            <w:pPr>
              <w:jc w:val="both"/>
              <w:rPr>
                <w:sz w:val="24"/>
                <w:szCs w:val="24"/>
              </w:rPr>
            </w:pPr>
          </w:p>
        </w:tc>
        <w:tc>
          <w:tcPr>
            <w:tcW w:w="820" w:type="dxa"/>
          </w:tcPr>
          <w:p w14:paraId="68519DB3" w14:textId="77777777" w:rsidR="008D017F" w:rsidRDefault="008D017F" w:rsidP="00504E50">
            <w:pPr>
              <w:jc w:val="both"/>
              <w:rPr>
                <w:sz w:val="24"/>
                <w:szCs w:val="24"/>
              </w:rPr>
            </w:pPr>
          </w:p>
        </w:tc>
        <w:tc>
          <w:tcPr>
            <w:tcW w:w="1336" w:type="dxa"/>
          </w:tcPr>
          <w:p w14:paraId="1E1BC441" w14:textId="77777777" w:rsidR="008D017F" w:rsidRDefault="008D017F" w:rsidP="00504E50">
            <w:pPr>
              <w:jc w:val="both"/>
              <w:rPr>
                <w:sz w:val="24"/>
                <w:szCs w:val="24"/>
              </w:rPr>
            </w:pPr>
          </w:p>
        </w:tc>
      </w:tr>
      <w:tr w:rsidR="008D017F" w14:paraId="28174BDB" w14:textId="77777777" w:rsidTr="00282851">
        <w:tc>
          <w:tcPr>
            <w:tcW w:w="4142" w:type="dxa"/>
          </w:tcPr>
          <w:p w14:paraId="2A4CA930" w14:textId="77777777" w:rsidR="008D017F" w:rsidRDefault="008D017F" w:rsidP="00504E50">
            <w:pPr>
              <w:jc w:val="both"/>
              <w:rPr>
                <w:sz w:val="24"/>
                <w:szCs w:val="24"/>
              </w:rPr>
            </w:pPr>
          </w:p>
        </w:tc>
        <w:tc>
          <w:tcPr>
            <w:tcW w:w="1130" w:type="dxa"/>
          </w:tcPr>
          <w:p w14:paraId="5A035FDE" w14:textId="77777777" w:rsidR="008D017F" w:rsidRDefault="008D017F" w:rsidP="00504E50">
            <w:pPr>
              <w:jc w:val="both"/>
              <w:rPr>
                <w:sz w:val="24"/>
                <w:szCs w:val="24"/>
              </w:rPr>
            </w:pPr>
          </w:p>
        </w:tc>
        <w:tc>
          <w:tcPr>
            <w:tcW w:w="1066" w:type="dxa"/>
          </w:tcPr>
          <w:p w14:paraId="4E81A1C9" w14:textId="77777777" w:rsidR="008D017F" w:rsidRDefault="008D017F" w:rsidP="00504E50">
            <w:pPr>
              <w:jc w:val="both"/>
              <w:rPr>
                <w:sz w:val="24"/>
                <w:szCs w:val="24"/>
              </w:rPr>
            </w:pPr>
          </w:p>
        </w:tc>
        <w:tc>
          <w:tcPr>
            <w:tcW w:w="820" w:type="dxa"/>
          </w:tcPr>
          <w:p w14:paraId="5E288990" w14:textId="77777777" w:rsidR="008D017F" w:rsidRDefault="008D017F" w:rsidP="00504E50">
            <w:pPr>
              <w:jc w:val="both"/>
              <w:rPr>
                <w:sz w:val="24"/>
                <w:szCs w:val="24"/>
              </w:rPr>
            </w:pPr>
          </w:p>
        </w:tc>
        <w:tc>
          <w:tcPr>
            <w:tcW w:w="1336" w:type="dxa"/>
          </w:tcPr>
          <w:p w14:paraId="54324895" w14:textId="77777777" w:rsidR="008D017F" w:rsidRDefault="008D017F" w:rsidP="00504E50">
            <w:pPr>
              <w:jc w:val="both"/>
              <w:rPr>
                <w:sz w:val="24"/>
                <w:szCs w:val="24"/>
              </w:rPr>
            </w:pPr>
          </w:p>
        </w:tc>
      </w:tr>
      <w:tr w:rsidR="008D017F" w14:paraId="6DDA989C" w14:textId="77777777" w:rsidTr="00282851">
        <w:tc>
          <w:tcPr>
            <w:tcW w:w="4142" w:type="dxa"/>
          </w:tcPr>
          <w:p w14:paraId="20C5CE3A" w14:textId="77777777" w:rsidR="008D017F" w:rsidRDefault="008D017F" w:rsidP="00504E50">
            <w:pPr>
              <w:jc w:val="both"/>
              <w:rPr>
                <w:sz w:val="24"/>
                <w:szCs w:val="24"/>
              </w:rPr>
            </w:pPr>
          </w:p>
        </w:tc>
        <w:tc>
          <w:tcPr>
            <w:tcW w:w="1130" w:type="dxa"/>
          </w:tcPr>
          <w:p w14:paraId="5F854D5A" w14:textId="77777777" w:rsidR="008D017F" w:rsidRDefault="008D017F" w:rsidP="00504E50">
            <w:pPr>
              <w:jc w:val="both"/>
              <w:rPr>
                <w:sz w:val="24"/>
                <w:szCs w:val="24"/>
              </w:rPr>
            </w:pPr>
          </w:p>
        </w:tc>
        <w:tc>
          <w:tcPr>
            <w:tcW w:w="1066" w:type="dxa"/>
          </w:tcPr>
          <w:p w14:paraId="17F55E13" w14:textId="77777777" w:rsidR="008D017F" w:rsidRDefault="008D017F" w:rsidP="00504E50">
            <w:pPr>
              <w:jc w:val="both"/>
              <w:rPr>
                <w:sz w:val="24"/>
                <w:szCs w:val="24"/>
              </w:rPr>
            </w:pPr>
          </w:p>
        </w:tc>
        <w:tc>
          <w:tcPr>
            <w:tcW w:w="820" w:type="dxa"/>
          </w:tcPr>
          <w:p w14:paraId="3B26B35A" w14:textId="77777777" w:rsidR="008D017F" w:rsidRDefault="008D017F" w:rsidP="00504E50">
            <w:pPr>
              <w:jc w:val="both"/>
              <w:rPr>
                <w:sz w:val="24"/>
                <w:szCs w:val="24"/>
              </w:rPr>
            </w:pPr>
          </w:p>
        </w:tc>
        <w:tc>
          <w:tcPr>
            <w:tcW w:w="1336" w:type="dxa"/>
          </w:tcPr>
          <w:p w14:paraId="56BB633A" w14:textId="77777777" w:rsidR="008D017F" w:rsidRDefault="008D017F" w:rsidP="00504E50">
            <w:pPr>
              <w:jc w:val="both"/>
              <w:rPr>
                <w:sz w:val="24"/>
                <w:szCs w:val="24"/>
              </w:rPr>
            </w:pPr>
          </w:p>
        </w:tc>
      </w:tr>
      <w:tr w:rsidR="008D017F" w14:paraId="51409E5F" w14:textId="77777777" w:rsidTr="00282851">
        <w:tc>
          <w:tcPr>
            <w:tcW w:w="4142" w:type="dxa"/>
          </w:tcPr>
          <w:p w14:paraId="761D9221" w14:textId="77777777" w:rsidR="008D017F" w:rsidRDefault="008D017F" w:rsidP="00504E50">
            <w:pPr>
              <w:jc w:val="both"/>
              <w:rPr>
                <w:sz w:val="24"/>
                <w:szCs w:val="24"/>
              </w:rPr>
            </w:pPr>
          </w:p>
        </w:tc>
        <w:tc>
          <w:tcPr>
            <w:tcW w:w="1130" w:type="dxa"/>
          </w:tcPr>
          <w:p w14:paraId="677BE6C2" w14:textId="77777777" w:rsidR="008D017F" w:rsidRDefault="008D017F" w:rsidP="00504E50">
            <w:pPr>
              <w:jc w:val="both"/>
              <w:rPr>
                <w:sz w:val="24"/>
                <w:szCs w:val="24"/>
              </w:rPr>
            </w:pPr>
          </w:p>
        </w:tc>
        <w:tc>
          <w:tcPr>
            <w:tcW w:w="1066" w:type="dxa"/>
          </w:tcPr>
          <w:p w14:paraId="17509A8A" w14:textId="77777777" w:rsidR="008D017F" w:rsidRDefault="008D017F" w:rsidP="00504E50">
            <w:pPr>
              <w:jc w:val="both"/>
              <w:rPr>
                <w:sz w:val="24"/>
                <w:szCs w:val="24"/>
              </w:rPr>
            </w:pPr>
          </w:p>
        </w:tc>
        <w:tc>
          <w:tcPr>
            <w:tcW w:w="820" w:type="dxa"/>
          </w:tcPr>
          <w:p w14:paraId="0A454F7E" w14:textId="77777777" w:rsidR="008D017F" w:rsidRDefault="008D017F" w:rsidP="00504E50">
            <w:pPr>
              <w:jc w:val="both"/>
              <w:rPr>
                <w:sz w:val="24"/>
                <w:szCs w:val="24"/>
              </w:rPr>
            </w:pPr>
          </w:p>
        </w:tc>
        <w:tc>
          <w:tcPr>
            <w:tcW w:w="1336" w:type="dxa"/>
          </w:tcPr>
          <w:p w14:paraId="20074075" w14:textId="77777777" w:rsidR="008D017F" w:rsidRDefault="008D017F" w:rsidP="00504E50">
            <w:pPr>
              <w:jc w:val="both"/>
              <w:rPr>
                <w:sz w:val="24"/>
                <w:szCs w:val="24"/>
              </w:rPr>
            </w:pPr>
          </w:p>
        </w:tc>
      </w:tr>
      <w:tr w:rsidR="008D017F" w14:paraId="1B769AA8" w14:textId="77777777" w:rsidTr="00282851">
        <w:tc>
          <w:tcPr>
            <w:tcW w:w="4142" w:type="dxa"/>
          </w:tcPr>
          <w:p w14:paraId="3708827F" w14:textId="77777777" w:rsidR="008D017F" w:rsidRDefault="008D017F" w:rsidP="00504E50">
            <w:pPr>
              <w:jc w:val="both"/>
              <w:rPr>
                <w:sz w:val="24"/>
                <w:szCs w:val="24"/>
              </w:rPr>
            </w:pPr>
          </w:p>
        </w:tc>
        <w:tc>
          <w:tcPr>
            <w:tcW w:w="1130" w:type="dxa"/>
          </w:tcPr>
          <w:p w14:paraId="5C830FC3" w14:textId="77777777" w:rsidR="008D017F" w:rsidRDefault="008D017F" w:rsidP="00504E50">
            <w:pPr>
              <w:jc w:val="both"/>
              <w:rPr>
                <w:sz w:val="24"/>
                <w:szCs w:val="24"/>
              </w:rPr>
            </w:pPr>
          </w:p>
        </w:tc>
        <w:tc>
          <w:tcPr>
            <w:tcW w:w="1066" w:type="dxa"/>
          </w:tcPr>
          <w:p w14:paraId="2B008C93" w14:textId="77777777" w:rsidR="008D017F" w:rsidRDefault="008D017F" w:rsidP="00504E50">
            <w:pPr>
              <w:jc w:val="both"/>
              <w:rPr>
                <w:sz w:val="24"/>
                <w:szCs w:val="24"/>
              </w:rPr>
            </w:pPr>
          </w:p>
        </w:tc>
        <w:tc>
          <w:tcPr>
            <w:tcW w:w="820" w:type="dxa"/>
          </w:tcPr>
          <w:p w14:paraId="4F1DA9FC" w14:textId="77777777" w:rsidR="008D017F" w:rsidRDefault="008D017F" w:rsidP="00504E50">
            <w:pPr>
              <w:jc w:val="both"/>
              <w:rPr>
                <w:sz w:val="24"/>
                <w:szCs w:val="24"/>
              </w:rPr>
            </w:pPr>
          </w:p>
        </w:tc>
        <w:tc>
          <w:tcPr>
            <w:tcW w:w="1336" w:type="dxa"/>
          </w:tcPr>
          <w:p w14:paraId="400F066F" w14:textId="77777777" w:rsidR="008D017F" w:rsidRDefault="008D017F" w:rsidP="00504E50">
            <w:pPr>
              <w:jc w:val="both"/>
              <w:rPr>
                <w:sz w:val="24"/>
                <w:szCs w:val="24"/>
              </w:rPr>
            </w:pPr>
          </w:p>
        </w:tc>
      </w:tr>
      <w:tr w:rsidR="008D017F" w14:paraId="1EB66660" w14:textId="77777777" w:rsidTr="00282851">
        <w:tc>
          <w:tcPr>
            <w:tcW w:w="4142" w:type="dxa"/>
          </w:tcPr>
          <w:p w14:paraId="3017D9B4" w14:textId="77777777" w:rsidR="008D017F" w:rsidRDefault="008D017F" w:rsidP="00504E50">
            <w:pPr>
              <w:jc w:val="both"/>
              <w:rPr>
                <w:sz w:val="24"/>
                <w:szCs w:val="24"/>
              </w:rPr>
            </w:pPr>
          </w:p>
        </w:tc>
        <w:tc>
          <w:tcPr>
            <w:tcW w:w="1130" w:type="dxa"/>
          </w:tcPr>
          <w:p w14:paraId="1E078A7C" w14:textId="77777777" w:rsidR="008D017F" w:rsidRDefault="008D017F" w:rsidP="00504E50">
            <w:pPr>
              <w:jc w:val="both"/>
              <w:rPr>
                <w:sz w:val="24"/>
                <w:szCs w:val="24"/>
              </w:rPr>
            </w:pPr>
          </w:p>
        </w:tc>
        <w:tc>
          <w:tcPr>
            <w:tcW w:w="1066" w:type="dxa"/>
          </w:tcPr>
          <w:p w14:paraId="22588473" w14:textId="77777777" w:rsidR="008D017F" w:rsidRDefault="008D017F" w:rsidP="00504E50">
            <w:pPr>
              <w:jc w:val="both"/>
              <w:rPr>
                <w:sz w:val="24"/>
                <w:szCs w:val="24"/>
              </w:rPr>
            </w:pPr>
          </w:p>
        </w:tc>
        <w:tc>
          <w:tcPr>
            <w:tcW w:w="820" w:type="dxa"/>
          </w:tcPr>
          <w:p w14:paraId="38DDFB9B" w14:textId="77777777" w:rsidR="008D017F" w:rsidRDefault="008D017F" w:rsidP="00504E50">
            <w:pPr>
              <w:jc w:val="both"/>
              <w:rPr>
                <w:sz w:val="24"/>
                <w:szCs w:val="24"/>
              </w:rPr>
            </w:pPr>
          </w:p>
        </w:tc>
        <w:tc>
          <w:tcPr>
            <w:tcW w:w="1336" w:type="dxa"/>
          </w:tcPr>
          <w:p w14:paraId="370A3C41" w14:textId="77777777" w:rsidR="008D017F" w:rsidRDefault="008D017F" w:rsidP="00504E50">
            <w:pPr>
              <w:jc w:val="both"/>
              <w:rPr>
                <w:sz w:val="24"/>
                <w:szCs w:val="24"/>
              </w:rPr>
            </w:pPr>
          </w:p>
        </w:tc>
      </w:tr>
      <w:tr w:rsidR="008D017F" w14:paraId="37DE4499" w14:textId="77777777" w:rsidTr="00282851">
        <w:tc>
          <w:tcPr>
            <w:tcW w:w="4142" w:type="dxa"/>
          </w:tcPr>
          <w:p w14:paraId="568245C5" w14:textId="77777777" w:rsidR="008D017F" w:rsidRDefault="008D017F" w:rsidP="00504E50">
            <w:pPr>
              <w:jc w:val="both"/>
              <w:rPr>
                <w:sz w:val="24"/>
                <w:szCs w:val="24"/>
              </w:rPr>
            </w:pPr>
          </w:p>
        </w:tc>
        <w:tc>
          <w:tcPr>
            <w:tcW w:w="1130" w:type="dxa"/>
          </w:tcPr>
          <w:p w14:paraId="5EBB68B0" w14:textId="77777777" w:rsidR="008D017F" w:rsidRDefault="008D017F" w:rsidP="00504E50">
            <w:pPr>
              <w:jc w:val="both"/>
              <w:rPr>
                <w:sz w:val="24"/>
                <w:szCs w:val="24"/>
              </w:rPr>
            </w:pPr>
          </w:p>
        </w:tc>
        <w:tc>
          <w:tcPr>
            <w:tcW w:w="1066" w:type="dxa"/>
          </w:tcPr>
          <w:p w14:paraId="56AC04C6" w14:textId="77777777" w:rsidR="008D017F" w:rsidRDefault="008D017F" w:rsidP="00504E50">
            <w:pPr>
              <w:jc w:val="both"/>
              <w:rPr>
                <w:sz w:val="24"/>
                <w:szCs w:val="24"/>
              </w:rPr>
            </w:pPr>
          </w:p>
        </w:tc>
        <w:tc>
          <w:tcPr>
            <w:tcW w:w="820" w:type="dxa"/>
          </w:tcPr>
          <w:p w14:paraId="203FFBCB" w14:textId="77777777" w:rsidR="008D017F" w:rsidRDefault="008D017F" w:rsidP="00504E50">
            <w:pPr>
              <w:jc w:val="both"/>
              <w:rPr>
                <w:sz w:val="24"/>
                <w:szCs w:val="24"/>
              </w:rPr>
            </w:pPr>
          </w:p>
        </w:tc>
        <w:tc>
          <w:tcPr>
            <w:tcW w:w="1336" w:type="dxa"/>
          </w:tcPr>
          <w:p w14:paraId="51AB68BF" w14:textId="77777777" w:rsidR="008D017F" w:rsidRDefault="008D017F" w:rsidP="00504E50">
            <w:pPr>
              <w:jc w:val="both"/>
              <w:rPr>
                <w:sz w:val="24"/>
                <w:szCs w:val="24"/>
              </w:rPr>
            </w:pPr>
          </w:p>
        </w:tc>
      </w:tr>
      <w:tr w:rsidR="008D017F" w14:paraId="6194B7C0" w14:textId="77777777" w:rsidTr="00282851">
        <w:tc>
          <w:tcPr>
            <w:tcW w:w="4142" w:type="dxa"/>
          </w:tcPr>
          <w:p w14:paraId="64FA79EC" w14:textId="77777777" w:rsidR="008D017F" w:rsidRDefault="008D017F" w:rsidP="00504E50">
            <w:pPr>
              <w:jc w:val="both"/>
              <w:rPr>
                <w:sz w:val="24"/>
                <w:szCs w:val="24"/>
              </w:rPr>
            </w:pPr>
          </w:p>
        </w:tc>
        <w:tc>
          <w:tcPr>
            <w:tcW w:w="1130" w:type="dxa"/>
          </w:tcPr>
          <w:p w14:paraId="7824327D" w14:textId="77777777" w:rsidR="008D017F" w:rsidRDefault="008D017F" w:rsidP="00504E50">
            <w:pPr>
              <w:jc w:val="both"/>
              <w:rPr>
                <w:sz w:val="24"/>
                <w:szCs w:val="24"/>
              </w:rPr>
            </w:pPr>
          </w:p>
        </w:tc>
        <w:tc>
          <w:tcPr>
            <w:tcW w:w="1066" w:type="dxa"/>
          </w:tcPr>
          <w:p w14:paraId="1FB1EADC" w14:textId="77777777" w:rsidR="008D017F" w:rsidRDefault="008D017F" w:rsidP="00504E50">
            <w:pPr>
              <w:jc w:val="both"/>
              <w:rPr>
                <w:sz w:val="24"/>
                <w:szCs w:val="24"/>
              </w:rPr>
            </w:pPr>
          </w:p>
        </w:tc>
        <w:tc>
          <w:tcPr>
            <w:tcW w:w="820" w:type="dxa"/>
          </w:tcPr>
          <w:p w14:paraId="078BC0BC" w14:textId="77777777" w:rsidR="008D017F" w:rsidRDefault="008D017F" w:rsidP="00504E50">
            <w:pPr>
              <w:jc w:val="both"/>
              <w:rPr>
                <w:sz w:val="24"/>
                <w:szCs w:val="24"/>
              </w:rPr>
            </w:pPr>
          </w:p>
        </w:tc>
        <w:tc>
          <w:tcPr>
            <w:tcW w:w="1336" w:type="dxa"/>
          </w:tcPr>
          <w:p w14:paraId="176D925D" w14:textId="77777777" w:rsidR="008D017F" w:rsidRDefault="008D017F" w:rsidP="00504E50">
            <w:pPr>
              <w:jc w:val="both"/>
              <w:rPr>
                <w:sz w:val="24"/>
                <w:szCs w:val="24"/>
              </w:rPr>
            </w:pPr>
          </w:p>
        </w:tc>
      </w:tr>
      <w:tr w:rsidR="008D017F" w14:paraId="3746796A" w14:textId="77777777" w:rsidTr="00282851">
        <w:tc>
          <w:tcPr>
            <w:tcW w:w="4142" w:type="dxa"/>
          </w:tcPr>
          <w:p w14:paraId="215A22E9" w14:textId="77777777" w:rsidR="008D017F" w:rsidRDefault="008D017F" w:rsidP="00504E50">
            <w:pPr>
              <w:jc w:val="both"/>
              <w:rPr>
                <w:sz w:val="24"/>
                <w:szCs w:val="24"/>
              </w:rPr>
            </w:pPr>
          </w:p>
        </w:tc>
        <w:tc>
          <w:tcPr>
            <w:tcW w:w="1130" w:type="dxa"/>
          </w:tcPr>
          <w:p w14:paraId="19F9F62D" w14:textId="77777777" w:rsidR="008D017F" w:rsidRDefault="008D017F" w:rsidP="00504E50">
            <w:pPr>
              <w:jc w:val="both"/>
              <w:rPr>
                <w:sz w:val="24"/>
                <w:szCs w:val="24"/>
              </w:rPr>
            </w:pPr>
          </w:p>
        </w:tc>
        <w:tc>
          <w:tcPr>
            <w:tcW w:w="1066" w:type="dxa"/>
          </w:tcPr>
          <w:p w14:paraId="2565D24C" w14:textId="77777777" w:rsidR="008D017F" w:rsidRDefault="008D017F" w:rsidP="00504E50">
            <w:pPr>
              <w:jc w:val="both"/>
              <w:rPr>
                <w:sz w:val="24"/>
                <w:szCs w:val="24"/>
              </w:rPr>
            </w:pPr>
          </w:p>
        </w:tc>
        <w:tc>
          <w:tcPr>
            <w:tcW w:w="820" w:type="dxa"/>
          </w:tcPr>
          <w:p w14:paraId="4E417F0E" w14:textId="77777777" w:rsidR="008D017F" w:rsidRDefault="008D017F" w:rsidP="00504E50">
            <w:pPr>
              <w:jc w:val="both"/>
              <w:rPr>
                <w:sz w:val="24"/>
                <w:szCs w:val="24"/>
              </w:rPr>
            </w:pPr>
          </w:p>
        </w:tc>
        <w:tc>
          <w:tcPr>
            <w:tcW w:w="1336" w:type="dxa"/>
          </w:tcPr>
          <w:p w14:paraId="41B426EF" w14:textId="77777777" w:rsidR="008D017F" w:rsidRDefault="008D017F" w:rsidP="00504E50">
            <w:pPr>
              <w:jc w:val="both"/>
              <w:rPr>
                <w:sz w:val="24"/>
                <w:szCs w:val="24"/>
              </w:rPr>
            </w:pPr>
          </w:p>
        </w:tc>
      </w:tr>
      <w:tr w:rsidR="008321C7" w14:paraId="7D954AE0" w14:textId="77777777" w:rsidTr="008321C7">
        <w:tc>
          <w:tcPr>
            <w:tcW w:w="8494" w:type="dxa"/>
            <w:gridSpan w:val="5"/>
          </w:tcPr>
          <w:p w14:paraId="2887D223" w14:textId="09D0EE57" w:rsidR="008321C7" w:rsidRPr="00CD612C" w:rsidRDefault="00CD612C" w:rsidP="00CD612C">
            <w:pPr>
              <w:pStyle w:val="PargrafodaLista"/>
              <w:numPr>
                <w:ilvl w:val="0"/>
                <w:numId w:val="14"/>
              </w:numPr>
              <w:jc w:val="both"/>
              <w:rPr>
                <w:sz w:val="24"/>
                <w:szCs w:val="24"/>
              </w:rPr>
            </w:pPr>
            <w:r>
              <w:rPr>
                <w:sz w:val="24"/>
                <w:szCs w:val="24"/>
              </w:rPr>
              <w:t>AVALIAÇÃO DO INTERINO</w:t>
            </w:r>
          </w:p>
        </w:tc>
      </w:tr>
      <w:tr w:rsidR="008321C7" w14:paraId="68E90F10" w14:textId="77777777" w:rsidTr="009E556A">
        <w:trPr>
          <w:trHeight w:val="2268"/>
        </w:trPr>
        <w:tc>
          <w:tcPr>
            <w:tcW w:w="8494" w:type="dxa"/>
            <w:gridSpan w:val="5"/>
          </w:tcPr>
          <w:p w14:paraId="63665C1F" w14:textId="77777777" w:rsidR="008321C7" w:rsidRDefault="008321C7" w:rsidP="00504E50">
            <w:pPr>
              <w:jc w:val="both"/>
              <w:rPr>
                <w:sz w:val="24"/>
                <w:szCs w:val="24"/>
              </w:rPr>
            </w:pPr>
          </w:p>
        </w:tc>
      </w:tr>
      <w:tr w:rsidR="008321C7" w14:paraId="4AE7860B" w14:textId="77777777" w:rsidTr="008321C7">
        <w:tc>
          <w:tcPr>
            <w:tcW w:w="8494" w:type="dxa"/>
            <w:gridSpan w:val="5"/>
          </w:tcPr>
          <w:p w14:paraId="07EA8471" w14:textId="6D96DD56" w:rsidR="008321C7" w:rsidRPr="00282851" w:rsidRDefault="00282851" w:rsidP="00282851">
            <w:pPr>
              <w:pStyle w:val="PargrafodaLista"/>
              <w:numPr>
                <w:ilvl w:val="0"/>
                <w:numId w:val="14"/>
              </w:numPr>
              <w:jc w:val="both"/>
              <w:rPr>
                <w:sz w:val="24"/>
                <w:szCs w:val="24"/>
              </w:rPr>
            </w:pPr>
            <w:r>
              <w:rPr>
                <w:sz w:val="24"/>
                <w:szCs w:val="24"/>
              </w:rPr>
              <w:t>PROPOSTA</w:t>
            </w:r>
            <w:r w:rsidR="00A1621F">
              <w:rPr>
                <w:sz w:val="24"/>
                <w:szCs w:val="24"/>
              </w:rPr>
              <w:t>S, SUGESTÕES, REQUERIMENTOS</w:t>
            </w:r>
            <w:r>
              <w:rPr>
                <w:sz w:val="24"/>
                <w:szCs w:val="24"/>
              </w:rPr>
              <w:t xml:space="preserve"> DO INTERINO</w:t>
            </w:r>
          </w:p>
        </w:tc>
      </w:tr>
      <w:tr w:rsidR="008321C7" w14:paraId="4D0167EC" w14:textId="77777777" w:rsidTr="009E556A">
        <w:trPr>
          <w:trHeight w:val="2268"/>
        </w:trPr>
        <w:tc>
          <w:tcPr>
            <w:tcW w:w="8494" w:type="dxa"/>
            <w:gridSpan w:val="5"/>
          </w:tcPr>
          <w:p w14:paraId="2F0E272B" w14:textId="77777777" w:rsidR="008321C7" w:rsidRDefault="008321C7" w:rsidP="00504E50">
            <w:pPr>
              <w:jc w:val="both"/>
              <w:rPr>
                <w:sz w:val="24"/>
                <w:szCs w:val="24"/>
              </w:rPr>
            </w:pPr>
          </w:p>
        </w:tc>
      </w:tr>
      <w:tr w:rsidR="008321C7" w14:paraId="7F1D6EBB" w14:textId="77777777" w:rsidTr="008321C7">
        <w:tc>
          <w:tcPr>
            <w:tcW w:w="8494" w:type="dxa"/>
            <w:gridSpan w:val="5"/>
          </w:tcPr>
          <w:p w14:paraId="49FCB7A1" w14:textId="1301E716" w:rsidR="008321C7" w:rsidRPr="00A1621F" w:rsidRDefault="009E556A" w:rsidP="00A1621F">
            <w:pPr>
              <w:pStyle w:val="PargrafodaLista"/>
              <w:numPr>
                <w:ilvl w:val="0"/>
                <w:numId w:val="14"/>
              </w:numPr>
              <w:jc w:val="both"/>
              <w:rPr>
                <w:sz w:val="24"/>
                <w:szCs w:val="24"/>
              </w:rPr>
            </w:pPr>
            <w:r>
              <w:rPr>
                <w:sz w:val="24"/>
                <w:szCs w:val="24"/>
              </w:rPr>
              <w:t>MANIFESTAÇÃO DO JUÍZO CORREGEDOR PERMANENTE</w:t>
            </w:r>
          </w:p>
        </w:tc>
      </w:tr>
      <w:tr w:rsidR="009E556A" w14:paraId="7E188531" w14:textId="77777777" w:rsidTr="009E556A">
        <w:trPr>
          <w:trHeight w:val="2268"/>
        </w:trPr>
        <w:tc>
          <w:tcPr>
            <w:tcW w:w="8494" w:type="dxa"/>
            <w:gridSpan w:val="5"/>
          </w:tcPr>
          <w:p w14:paraId="7EDCF7BA" w14:textId="77777777" w:rsidR="009E556A" w:rsidRPr="009E556A" w:rsidRDefault="009E556A" w:rsidP="009E556A">
            <w:pPr>
              <w:jc w:val="both"/>
              <w:rPr>
                <w:sz w:val="24"/>
                <w:szCs w:val="24"/>
              </w:rPr>
            </w:pPr>
          </w:p>
        </w:tc>
      </w:tr>
    </w:tbl>
    <w:p w14:paraId="2B6E6B22" w14:textId="77777777" w:rsidR="00E44BEF" w:rsidRDefault="00E44BEF" w:rsidP="00504E50">
      <w:pPr>
        <w:jc w:val="both"/>
        <w:rPr>
          <w:sz w:val="24"/>
          <w:szCs w:val="24"/>
        </w:rPr>
      </w:pPr>
    </w:p>
    <w:p w14:paraId="09D508EA" w14:textId="77777777" w:rsidR="00E44BEF" w:rsidRDefault="00E44BEF" w:rsidP="00504E50">
      <w:pPr>
        <w:jc w:val="both"/>
        <w:rPr>
          <w:sz w:val="24"/>
          <w:szCs w:val="24"/>
        </w:rPr>
      </w:pPr>
    </w:p>
    <w:tbl>
      <w:tblPr>
        <w:tblStyle w:val="Tabelacomgrade"/>
        <w:tblW w:w="0" w:type="auto"/>
        <w:tblLook w:val="04A0" w:firstRow="1" w:lastRow="0" w:firstColumn="1" w:lastColumn="0" w:noHBand="0" w:noVBand="1"/>
      </w:tblPr>
      <w:tblGrid>
        <w:gridCol w:w="8494"/>
      </w:tblGrid>
      <w:tr w:rsidR="003256B0" w14:paraId="6D15EF8C" w14:textId="77777777" w:rsidTr="00D0572B">
        <w:tc>
          <w:tcPr>
            <w:tcW w:w="8494" w:type="dxa"/>
          </w:tcPr>
          <w:p w14:paraId="0EF52194" w14:textId="27B444DA" w:rsidR="003256B0" w:rsidRPr="00C34F33" w:rsidRDefault="003256B0" w:rsidP="00D0572B">
            <w:pPr>
              <w:jc w:val="center"/>
              <w:rPr>
                <w:b/>
                <w:bCs/>
                <w:sz w:val="24"/>
                <w:szCs w:val="24"/>
              </w:rPr>
            </w:pPr>
            <w:r w:rsidRPr="00C34F33">
              <w:rPr>
                <w:b/>
                <w:bCs/>
                <w:sz w:val="24"/>
                <w:szCs w:val="24"/>
              </w:rPr>
              <w:t xml:space="preserve">TOPICO </w:t>
            </w:r>
            <w:r>
              <w:rPr>
                <w:b/>
                <w:bCs/>
                <w:sz w:val="24"/>
                <w:szCs w:val="24"/>
              </w:rPr>
              <w:t>2</w:t>
            </w:r>
            <w:r w:rsidRPr="00C34F33">
              <w:rPr>
                <w:b/>
                <w:bCs/>
                <w:sz w:val="24"/>
                <w:szCs w:val="24"/>
              </w:rPr>
              <w:t xml:space="preserve">. </w:t>
            </w:r>
            <w:r w:rsidR="005A530A">
              <w:rPr>
                <w:b/>
                <w:bCs/>
                <w:sz w:val="24"/>
                <w:szCs w:val="24"/>
              </w:rPr>
              <w:t>ESTRUTU</w:t>
            </w:r>
            <w:r w:rsidR="004A38F9">
              <w:rPr>
                <w:b/>
                <w:bCs/>
                <w:sz w:val="24"/>
                <w:szCs w:val="24"/>
              </w:rPr>
              <w:t>RA DO IMÓVEL / INSTALAÇÕES</w:t>
            </w:r>
          </w:p>
        </w:tc>
      </w:tr>
      <w:tr w:rsidR="003256B0" w14:paraId="26F7B624" w14:textId="77777777" w:rsidTr="00D0572B">
        <w:tc>
          <w:tcPr>
            <w:tcW w:w="8494" w:type="dxa"/>
          </w:tcPr>
          <w:p w14:paraId="52B28DD3" w14:textId="77777777" w:rsidR="003256B0" w:rsidRPr="00CD612C" w:rsidRDefault="003256B0" w:rsidP="003256B0">
            <w:pPr>
              <w:pStyle w:val="PargrafodaLista"/>
              <w:numPr>
                <w:ilvl w:val="0"/>
                <w:numId w:val="15"/>
              </w:numPr>
              <w:jc w:val="both"/>
              <w:rPr>
                <w:sz w:val="24"/>
                <w:szCs w:val="24"/>
              </w:rPr>
            </w:pPr>
            <w:r>
              <w:rPr>
                <w:sz w:val="24"/>
                <w:szCs w:val="24"/>
              </w:rPr>
              <w:t>AVALIAÇÃO DO INTERINO</w:t>
            </w:r>
          </w:p>
        </w:tc>
      </w:tr>
      <w:tr w:rsidR="003256B0" w14:paraId="64689406" w14:textId="77777777" w:rsidTr="00D0572B">
        <w:trPr>
          <w:trHeight w:val="2268"/>
        </w:trPr>
        <w:tc>
          <w:tcPr>
            <w:tcW w:w="8494" w:type="dxa"/>
          </w:tcPr>
          <w:p w14:paraId="0813386E" w14:textId="77777777" w:rsidR="003256B0" w:rsidRDefault="003256B0" w:rsidP="00D0572B">
            <w:pPr>
              <w:jc w:val="both"/>
              <w:rPr>
                <w:sz w:val="24"/>
                <w:szCs w:val="24"/>
              </w:rPr>
            </w:pPr>
          </w:p>
        </w:tc>
      </w:tr>
      <w:tr w:rsidR="003256B0" w14:paraId="72AA1171" w14:textId="77777777" w:rsidTr="00D0572B">
        <w:tc>
          <w:tcPr>
            <w:tcW w:w="8494" w:type="dxa"/>
          </w:tcPr>
          <w:p w14:paraId="1B038FA3" w14:textId="77777777" w:rsidR="003256B0" w:rsidRPr="00282851" w:rsidRDefault="003256B0" w:rsidP="003256B0">
            <w:pPr>
              <w:pStyle w:val="PargrafodaLista"/>
              <w:numPr>
                <w:ilvl w:val="0"/>
                <w:numId w:val="15"/>
              </w:numPr>
              <w:jc w:val="both"/>
              <w:rPr>
                <w:sz w:val="24"/>
                <w:szCs w:val="24"/>
              </w:rPr>
            </w:pPr>
            <w:r>
              <w:rPr>
                <w:sz w:val="24"/>
                <w:szCs w:val="24"/>
              </w:rPr>
              <w:t>PROPOSTAS, SUGESTÕES, REQUERIMENTOS DO INTERINO</w:t>
            </w:r>
          </w:p>
        </w:tc>
      </w:tr>
      <w:tr w:rsidR="003256B0" w14:paraId="27B64721" w14:textId="77777777" w:rsidTr="00D0572B">
        <w:trPr>
          <w:trHeight w:val="2268"/>
        </w:trPr>
        <w:tc>
          <w:tcPr>
            <w:tcW w:w="8494" w:type="dxa"/>
          </w:tcPr>
          <w:p w14:paraId="016C02DB" w14:textId="77777777" w:rsidR="003256B0" w:rsidRDefault="003256B0" w:rsidP="00D0572B">
            <w:pPr>
              <w:jc w:val="both"/>
              <w:rPr>
                <w:sz w:val="24"/>
                <w:szCs w:val="24"/>
              </w:rPr>
            </w:pPr>
          </w:p>
        </w:tc>
      </w:tr>
      <w:tr w:rsidR="003256B0" w14:paraId="4AE167A2" w14:textId="77777777" w:rsidTr="00D0572B">
        <w:tc>
          <w:tcPr>
            <w:tcW w:w="8494" w:type="dxa"/>
          </w:tcPr>
          <w:p w14:paraId="16D37FFA" w14:textId="77777777" w:rsidR="003256B0" w:rsidRPr="00A1621F" w:rsidRDefault="003256B0" w:rsidP="003256B0">
            <w:pPr>
              <w:pStyle w:val="PargrafodaLista"/>
              <w:numPr>
                <w:ilvl w:val="0"/>
                <w:numId w:val="15"/>
              </w:numPr>
              <w:jc w:val="both"/>
              <w:rPr>
                <w:sz w:val="24"/>
                <w:szCs w:val="24"/>
              </w:rPr>
            </w:pPr>
            <w:r>
              <w:rPr>
                <w:sz w:val="24"/>
                <w:szCs w:val="24"/>
              </w:rPr>
              <w:t>MANIFESTAÇÃO DO JUÍZO CORREGEDOR PERMANENTE</w:t>
            </w:r>
          </w:p>
        </w:tc>
      </w:tr>
      <w:tr w:rsidR="003256B0" w14:paraId="082DBE14" w14:textId="77777777" w:rsidTr="00D0572B">
        <w:trPr>
          <w:trHeight w:val="2268"/>
        </w:trPr>
        <w:tc>
          <w:tcPr>
            <w:tcW w:w="8494" w:type="dxa"/>
          </w:tcPr>
          <w:p w14:paraId="445190D3" w14:textId="77777777" w:rsidR="003256B0" w:rsidRPr="009E556A" w:rsidRDefault="003256B0" w:rsidP="00D0572B">
            <w:pPr>
              <w:jc w:val="both"/>
              <w:rPr>
                <w:sz w:val="24"/>
                <w:szCs w:val="24"/>
              </w:rPr>
            </w:pPr>
          </w:p>
        </w:tc>
      </w:tr>
    </w:tbl>
    <w:p w14:paraId="5DE1CD6C" w14:textId="77777777" w:rsidR="003256B0" w:rsidRDefault="003256B0" w:rsidP="003256B0">
      <w:pPr>
        <w:jc w:val="both"/>
        <w:rPr>
          <w:sz w:val="24"/>
          <w:szCs w:val="24"/>
        </w:rPr>
      </w:pPr>
    </w:p>
    <w:p w14:paraId="5E50D380" w14:textId="77777777" w:rsidR="000C3EAC" w:rsidRDefault="000C3EAC" w:rsidP="003256B0">
      <w:pPr>
        <w:jc w:val="both"/>
        <w:rPr>
          <w:sz w:val="24"/>
          <w:szCs w:val="24"/>
        </w:rPr>
      </w:pPr>
    </w:p>
    <w:p w14:paraId="602BCB9E" w14:textId="77777777" w:rsidR="000C3EAC" w:rsidRDefault="000C3EAC" w:rsidP="003256B0">
      <w:pPr>
        <w:jc w:val="both"/>
        <w:rPr>
          <w:sz w:val="24"/>
          <w:szCs w:val="24"/>
        </w:rPr>
      </w:pPr>
    </w:p>
    <w:p w14:paraId="30CB96A4" w14:textId="77777777" w:rsidR="000C3EAC" w:rsidRDefault="000C3EAC" w:rsidP="003256B0">
      <w:pPr>
        <w:jc w:val="both"/>
        <w:rPr>
          <w:sz w:val="24"/>
          <w:szCs w:val="24"/>
        </w:rPr>
      </w:pPr>
    </w:p>
    <w:p w14:paraId="0DA8377A" w14:textId="77777777" w:rsidR="000C3EAC" w:rsidRDefault="000C3EAC" w:rsidP="003256B0">
      <w:pPr>
        <w:jc w:val="both"/>
        <w:rPr>
          <w:sz w:val="24"/>
          <w:szCs w:val="24"/>
        </w:rPr>
      </w:pPr>
    </w:p>
    <w:p w14:paraId="02E96FF0" w14:textId="77777777" w:rsidR="000C3EAC" w:rsidRDefault="000C3EAC" w:rsidP="003256B0">
      <w:pPr>
        <w:jc w:val="both"/>
        <w:rPr>
          <w:sz w:val="24"/>
          <w:szCs w:val="24"/>
        </w:rPr>
      </w:pPr>
    </w:p>
    <w:p w14:paraId="273CA992" w14:textId="77777777" w:rsidR="000C3EAC" w:rsidRDefault="000C3EAC" w:rsidP="003256B0">
      <w:pPr>
        <w:jc w:val="both"/>
        <w:rPr>
          <w:sz w:val="24"/>
          <w:szCs w:val="24"/>
        </w:rPr>
      </w:pPr>
    </w:p>
    <w:p w14:paraId="4A4CC940" w14:textId="77777777" w:rsidR="000C3EAC" w:rsidRDefault="000C3EAC" w:rsidP="003256B0">
      <w:pPr>
        <w:jc w:val="both"/>
        <w:rPr>
          <w:sz w:val="24"/>
          <w:szCs w:val="24"/>
        </w:rPr>
      </w:pPr>
    </w:p>
    <w:p w14:paraId="4458C5C7" w14:textId="77777777" w:rsidR="000C3EAC" w:rsidRDefault="000C3EAC" w:rsidP="003256B0">
      <w:pPr>
        <w:jc w:val="both"/>
        <w:rPr>
          <w:sz w:val="24"/>
          <w:szCs w:val="24"/>
        </w:rPr>
      </w:pPr>
    </w:p>
    <w:p w14:paraId="7DD94C09" w14:textId="77777777" w:rsidR="000C3EAC" w:rsidRDefault="000C3EAC" w:rsidP="003256B0">
      <w:pPr>
        <w:jc w:val="both"/>
        <w:rPr>
          <w:sz w:val="24"/>
          <w:szCs w:val="24"/>
        </w:rPr>
      </w:pPr>
    </w:p>
    <w:p w14:paraId="0257E84B" w14:textId="77777777" w:rsidR="000C3EAC" w:rsidRDefault="000C3EAC" w:rsidP="003256B0">
      <w:pPr>
        <w:jc w:val="both"/>
        <w:rPr>
          <w:sz w:val="24"/>
          <w:szCs w:val="24"/>
        </w:rPr>
      </w:pPr>
    </w:p>
    <w:tbl>
      <w:tblPr>
        <w:tblStyle w:val="Tabelacomgrade"/>
        <w:tblW w:w="0" w:type="auto"/>
        <w:tblLook w:val="04A0" w:firstRow="1" w:lastRow="0" w:firstColumn="1" w:lastColumn="0" w:noHBand="0" w:noVBand="1"/>
      </w:tblPr>
      <w:tblGrid>
        <w:gridCol w:w="8494"/>
      </w:tblGrid>
      <w:tr w:rsidR="000C3EAC" w14:paraId="39B8ED8C" w14:textId="77777777" w:rsidTr="0003188D">
        <w:tc>
          <w:tcPr>
            <w:tcW w:w="8494" w:type="dxa"/>
          </w:tcPr>
          <w:p w14:paraId="31D0FE4F" w14:textId="54341287" w:rsidR="000C3EAC" w:rsidRPr="00C34F33" w:rsidRDefault="000C3EAC" w:rsidP="0003188D">
            <w:pPr>
              <w:jc w:val="center"/>
              <w:rPr>
                <w:b/>
                <w:bCs/>
                <w:sz w:val="24"/>
                <w:szCs w:val="24"/>
              </w:rPr>
            </w:pPr>
            <w:r w:rsidRPr="00C34F33">
              <w:rPr>
                <w:b/>
                <w:bCs/>
                <w:sz w:val="24"/>
                <w:szCs w:val="24"/>
              </w:rPr>
              <w:lastRenderedPageBreak/>
              <w:t xml:space="preserve">TOPICO </w:t>
            </w:r>
            <w:r>
              <w:rPr>
                <w:b/>
                <w:bCs/>
                <w:sz w:val="24"/>
                <w:szCs w:val="24"/>
              </w:rPr>
              <w:t>3</w:t>
            </w:r>
            <w:r w:rsidRPr="00C34F33">
              <w:rPr>
                <w:b/>
                <w:bCs/>
                <w:sz w:val="24"/>
                <w:szCs w:val="24"/>
              </w:rPr>
              <w:t xml:space="preserve">. </w:t>
            </w:r>
            <w:r w:rsidRPr="000C3EAC">
              <w:rPr>
                <w:b/>
                <w:bCs/>
                <w:sz w:val="24"/>
                <w:szCs w:val="24"/>
              </w:rPr>
              <w:t>MOBILIÁRIO E EQUIPAMENTOS</w:t>
            </w:r>
          </w:p>
        </w:tc>
      </w:tr>
      <w:tr w:rsidR="000C3EAC" w14:paraId="28065E59" w14:textId="77777777" w:rsidTr="0003188D">
        <w:tc>
          <w:tcPr>
            <w:tcW w:w="8494" w:type="dxa"/>
          </w:tcPr>
          <w:p w14:paraId="067DED54" w14:textId="77777777" w:rsidR="000C3EAC" w:rsidRPr="00CD612C" w:rsidRDefault="000C3EAC" w:rsidP="000C3EAC">
            <w:pPr>
              <w:pStyle w:val="PargrafodaLista"/>
              <w:numPr>
                <w:ilvl w:val="0"/>
                <w:numId w:val="17"/>
              </w:numPr>
              <w:jc w:val="both"/>
              <w:rPr>
                <w:sz w:val="24"/>
                <w:szCs w:val="24"/>
              </w:rPr>
            </w:pPr>
            <w:r>
              <w:rPr>
                <w:sz w:val="24"/>
                <w:szCs w:val="24"/>
              </w:rPr>
              <w:t>AVALIAÇÃO DO INTERINO</w:t>
            </w:r>
          </w:p>
        </w:tc>
      </w:tr>
      <w:tr w:rsidR="000C3EAC" w14:paraId="16622716" w14:textId="77777777" w:rsidTr="0003188D">
        <w:trPr>
          <w:trHeight w:val="2268"/>
        </w:trPr>
        <w:tc>
          <w:tcPr>
            <w:tcW w:w="8494" w:type="dxa"/>
          </w:tcPr>
          <w:p w14:paraId="175E43F7" w14:textId="77777777" w:rsidR="000C3EAC" w:rsidRDefault="000C3EAC" w:rsidP="0003188D">
            <w:pPr>
              <w:jc w:val="both"/>
              <w:rPr>
                <w:sz w:val="24"/>
                <w:szCs w:val="24"/>
              </w:rPr>
            </w:pPr>
          </w:p>
        </w:tc>
      </w:tr>
      <w:tr w:rsidR="000C3EAC" w14:paraId="732B292F" w14:textId="77777777" w:rsidTr="0003188D">
        <w:tc>
          <w:tcPr>
            <w:tcW w:w="8494" w:type="dxa"/>
          </w:tcPr>
          <w:p w14:paraId="4E822DFD" w14:textId="77777777" w:rsidR="000C3EAC" w:rsidRPr="00282851" w:rsidRDefault="000C3EAC" w:rsidP="000C3EAC">
            <w:pPr>
              <w:pStyle w:val="PargrafodaLista"/>
              <w:numPr>
                <w:ilvl w:val="0"/>
                <w:numId w:val="17"/>
              </w:numPr>
              <w:jc w:val="both"/>
              <w:rPr>
                <w:sz w:val="24"/>
                <w:szCs w:val="24"/>
              </w:rPr>
            </w:pPr>
            <w:r>
              <w:rPr>
                <w:sz w:val="24"/>
                <w:szCs w:val="24"/>
              </w:rPr>
              <w:t>PROPOSTAS, SUGESTÕES, REQUERIMENTOS DO INTERINO</w:t>
            </w:r>
          </w:p>
        </w:tc>
      </w:tr>
      <w:tr w:rsidR="000C3EAC" w14:paraId="4BD08979" w14:textId="77777777" w:rsidTr="0003188D">
        <w:trPr>
          <w:trHeight w:val="2268"/>
        </w:trPr>
        <w:tc>
          <w:tcPr>
            <w:tcW w:w="8494" w:type="dxa"/>
          </w:tcPr>
          <w:p w14:paraId="59D7EDF4" w14:textId="77777777" w:rsidR="000C3EAC" w:rsidRDefault="000C3EAC" w:rsidP="0003188D">
            <w:pPr>
              <w:jc w:val="both"/>
              <w:rPr>
                <w:sz w:val="24"/>
                <w:szCs w:val="24"/>
              </w:rPr>
            </w:pPr>
          </w:p>
        </w:tc>
      </w:tr>
      <w:tr w:rsidR="000C3EAC" w14:paraId="4363AEB4" w14:textId="77777777" w:rsidTr="0003188D">
        <w:tc>
          <w:tcPr>
            <w:tcW w:w="8494" w:type="dxa"/>
          </w:tcPr>
          <w:p w14:paraId="1A36CD03" w14:textId="77777777" w:rsidR="000C3EAC" w:rsidRPr="00A1621F" w:rsidRDefault="000C3EAC" w:rsidP="000C3EAC">
            <w:pPr>
              <w:pStyle w:val="PargrafodaLista"/>
              <w:numPr>
                <w:ilvl w:val="0"/>
                <w:numId w:val="17"/>
              </w:numPr>
              <w:jc w:val="both"/>
              <w:rPr>
                <w:sz w:val="24"/>
                <w:szCs w:val="24"/>
              </w:rPr>
            </w:pPr>
            <w:r>
              <w:rPr>
                <w:sz w:val="24"/>
                <w:szCs w:val="24"/>
              </w:rPr>
              <w:t>MANIFESTAÇÃO DO JUÍZO CORREGEDOR PERMANENTE</w:t>
            </w:r>
          </w:p>
        </w:tc>
      </w:tr>
      <w:tr w:rsidR="000C3EAC" w14:paraId="319970A3" w14:textId="77777777" w:rsidTr="0003188D">
        <w:trPr>
          <w:trHeight w:val="2268"/>
        </w:trPr>
        <w:tc>
          <w:tcPr>
            <w:tcW w:w="8494" w:type="dxa"/>
          </w:tcPr>
          <w:p w14:paraId="6231F539" w14:textId="77777777" w:rsidR="000C3EAC" w:rsidRPr="009E556A" w:rsidRDefault="000C3EAC" w:rsidP="0003188D">
            <w:pPr>
              <w:jc w:val="both"/>
              <w:rPr>
                <w:sz w:val="24"/>
                <w:szCs w:val="24"/>
              </w:rPr>
            </w:pPr>
          </w:p>
        </w:tc>
      </w:tr>
    </w:tbl>
    <w:p w14:paraId="6CB333A4" w14:textId="77777777" w:rsidR="000C3EAC" w:rsidRDefault="000C3EAC" w:rsidP="003256B0">
      <w:pPr>
        <w:jc w:val="both"/>
        <w:rPr>
          <w:sz w:val="24"/>
          <w:szCs w:val="24"/>
        </w:rPr>
      </w:pPr>
    </w:p>
    <w:p w14:paraId="01758708" w14:textId="77777777" w:rsidR="000C3EAC" w:rsidRDefault="000C3EAC" w:rsidP="003256B0">
      <w:pPr>
        <w:jc w:val="both"/>
        <w:rPr>
          <w:sz w:val="24"/>
          <w:szCs w:val="24"/>
        </w:rPr>
      </w:pPr>
    </w:p>
    <w:p w14:paraId="218056D0" w14:textId="77777777" w:rsidR="000C3EAC" w:rsidRDefault="000C3EAC" w:rsidP="003256B0">
      <w:pPr>
        <w:jc w:val="both"/>
        <w:rPr>
          <w:sz w:val="24"/>
          <w:szCs w:val="24"/>
        </w:rPr>
      </w:pPr>
    </w:p>
    <w:p w14:paraId="36861148" w14:textId="77777777" w:rsidR="000C3EAC" w:rsidRDefault="000C3EAC" w:rsidP="003256B0">
      <w:pPr>
        <w:jc w:val="both"/>
        <w:rPr>
          <w:sz w:val="24"/>
          <w:szCs w:val="24"/>
        </w:rPr>
      </w:pPr>
    </w:p>
    <w:p w14:paraId="6C13CC18" w14:textId="77777777" w:rsidR="000C3EAC" w:rsidRDefault="000C3EAC" w:rsidP="003256B0">
      <w:pPr>
        <w:jc w:val="both"/>
        <w:rPr>
          <w:sz w:val="24"/>
          <w:szCs w:val="24"/>
        </w:rPr>
      </w:pPr>
    </w:p>
    <w:p w14:paraId="109E9990" w14:textId="77777777" w:rsidR="000C3EAC" w:rsidRDefault="000C3EAC" w:rsidP="003256B0">
      <w:pPr>
        <w:jc w:val="both"/>
        <w:rPr>
          <w:sz w:val="24"/>
          <w:szCs w:val="24"/>
        </w:rPr>
      </w:pPr>
    </w:p>
    <w:p w14:paraId="55C9B864" w14:textId="77777777" w:rsidR="000C3EAC" w:rsidRDefault="000C3EAC" w:rsidP="003256B0">
      <w:pPr>
        <w:jc w:val="both"/>
        <w:rPr>
          <w:sz w:val="24"/>
          <w:szCs w:val="24"/>
        </w:rPr>
      </w:pPr>
    </w:p>
    <w:p w14:paraId="2A46AA17" w14:textId="77777777" w:rsidR="000C3EAC" w:rsidRDefault="000C3EAC" w:rsidP="003256B0">
      <w:pPr>
        <w:jc w:val="both"/>
        <w:rPr>
          <w:sz w:val="24"/>
          <w:szCs w:val="24"/>
        </w:rPr>
      </w:pPr>
    </w:p>
    <w:p w14:paraId="0D009474" w14:textId="77777777" w:rsidR="000C3EAC" w:rsidRDefault="000C3EAC" w:rsidP="003256B0">
      <w:pPr>
        <w:jc w:val="both"/>
        <w:rPr>
          <w:sz w:val="24"/>
          <w:szCs w:val="24"/>
        </w:rPr>
      </w:pPr>
    </w:p>
    <w:p w14:paraId="7BA60B88" w14:textId="77777777" w:rsidR="000C3EAC" w:rsidRDefault="000C3EAC" w:rsidP="003256B0">
      <w:pPr>
        <w:jc w:val="both"/>
        <w:rPr>
          <w:sz w:val="24"/>
          <w:szCs w:val="24"/>
        </w:rPr>
      </w:pPr>
    </w:p>
    <w:p w14:paraId="4A929925" w14:textId="77777777" w:rsidR="000C3EAC" w:rsidRDefault="000C3EAC" w:rsidP="003256B0">
      <w:pPr>
        <w:jc w:val="both"/>
        <w:rPr>
          <w:sz w:val="24"/>
          <w:szCs w:val="24"/>
        </w:rPr>
      </w:pPr>
    </w:p>
    <w:p w14:paraId="196C1DFF" w14:textId="77777777" w:rsidR="000C3EAC" w:rsidRDefault="000C3EAC" w:rsidP="003256B0">
      <w:pPr>
        <w:jc w:val="both"/>
        <w:rPr>
          <w:sz w:val="24"/>
          <w:szCs w:val="24"/>
        </w:rPr>
      </w:pPr>
    </w:p>
    <w:tbl>
      <w:tblPr>
        <w:tblStyle w:val="Tabelacomgrade"/>
        <w:tblW w:w="0" w:type="auto"/>
        <w:tblLook w:val="04A0" w:firstRow="1" w:lastRow="0" w:firstColumn="1" w:lastColumn="0" w:noHBand="0" w:noVBand="1"/>
      </w:tblPr>
      <w:tblGrid>
        <w:gridCol w:w="8494"/>
      </w:tblGrid>
      <w:tr w:rsidR="000C3EAC" w14:paraId="2E2A311C" w14:textId="77777777" w:rsidTr="0003188D">
        <w:tc>
          <w:tcPr>
            <w:tcW w:w="8494" w:type="dxa"/>
          </w:tcPr>
          <w:p w14:paraId="4A4AAF0C" w14:textId="590E8E48" w:rsidR="000C3EAC" w:rsidRPr="00C34F33" w:rsidRDefault="000C3EAC" w:rsidP="0003188D">
            <w:pPr>
              <w:jc w:val="center"/>
              <w:rPr>
                <w:b/>
                <w:bCs/>
                <w:sz w:val="24"/>
                <w:szCs w:val="24"/>
              </w:rPr>
            </w:pPr>
            <w:r w:rsidRPr="00C34F33">
              <w:rPr>
                <w:b/>
                <w:bCs/>
                <w:sz w:val="24"/>
                <w:szCs w:val="24"/>
              </w:rPr>
              <w:lastRenderedPageBreak/>
              <w:t xml:space="preserve">TOPICO </w:t>
            </w:r>
            <w:r>
              <w:rPr>
                <w:b/>
                <w:bCs/>
                <w:sz w:val="24"/>
                <w:szCs w:val="24"/>
              </w:rPr>
              <w:t>4</w:t>
            </w:r>
            <w:r w:rsidRPr="00C34F33">
              <w:rPr>
                <w:b/>
                <w:bCs/>
                <w:sz w:val="24"/>
                <w:szCs w:val="24"/>
              </w:rPr>
              <w:t xml:space="preserve">. </w:t>
            </w:r>
            <w:r w:rsidRPr="000C3EAC">
              <w:rPr>
                <w:b/>
                <w:bCs/>
                <w:sz w:val="24"/>
                <w:szCs w:val="24"/>
              </w:rPr>
              <w:t>SISTEMAS E PROGRAMAS</w:t>
            </w:r>
          </w:p>
        </w:tc>
      </w:tr>
      <w:tr w:rsidR="000C3EAC" w14:paraId="678E70B9" w14:textId="77777777" w:rsidTr="0003188D">
        <w:tc>
          <w:tcPr>
            <w:tcW w:w="8494" w:type="dxa"/>
          </w:tcPr>
          <w:p w14:paraId="23AAB92B" w14:textId="77777777" w:rsidR="000C3EAC" w:rsidRPr="00CD612C" w:rsidRDefault="000C3EAC" w:rsidP="000C3EAC">
            <w:pPr>
              <w:pStyle w:val="PargrafodaLista"/>
              <w:numPr>
                <w:ilvl w:val="0"/>
                <w:numId w:val="18"/>
              </w:numPr>
              <w:jc w:val="both"/>
              <w:rPr>
                <w:sz w:val="24"/>
                <w:szCs w:val="24"/>
              </w:rPr>
            </w:pPr>
            <w:r>
              <w:rPr>
                <w:sz w:val="24"/>
                <w:szCs w:val="24"/>
              </w:rPr>
              <w:t>AVALIAÇÃO DO INTERINO</w:t>
            </w:r>
          </w:p>
        </w:tc>
      </w:tr>
      <w:tr w:rsidR="000C3EAC" w14:paraId="09D5AA7D" w14:textId="77777777" w:rsidTr="0003188D">
        <w:trPr>
          <w:trHeight w:val="2268"/>
        </w:trPr>
        <w:tc>
          <w:tcPr>
            <w:tcW w:w="8494" w:type="dxa"/>
          </w:tcPr>
          <w:p w14:paraId="5E875BB2" w14:textId="77777777" w:rsidR="000C3EAC" w:rsidRDefault="000C3EAC" w:rsidP="0003188D">
            <w:pPr>
              <w:jc w:val="both"/>
              <w:rPr>
                <w:sz w:val="24"/>
                <w:szCs w:val="24"/>
              </w:rPr>
            </w:pPr>
          </w:p>
        </w:tc>
      </w:tr>
      <w:tr w:rsidR="000C3EAC" w14:paraId="6B29FD8B" w14:textId="77777777" w:rsidTr="0003188D">
        <w:tc>
          <w:tcPr>
            <w:tcW w:w="8494" w:type="dxa"/>
          </w:tcPr>
          <w:p w14:paraId="64FA2352" w14:textId="77777777" w:rsidR="000C3EAC" w:rsidRPr="00282851" w:rsidRDefault="000C3EAC" w:rsidP="000C3EAC">
            <w:pPr>
              <w:pStyle w:val="PargrafodaLista"/>
              <w:numPr>
                <w:ilvl w:val="0"/>
                <w:numId w:val="18"/>
              </w:numPr>
              <w:jc w:val="both"/>
              <w:rPr>
                <w:sz w:val="24"/>
                <w:szCs w:val="24"/>
              </w:rPr>
            </w:pPr>
            <w:r>
              <w:rPr>
                <w:sz w:val="24"/>
                <w:szCs w:val="24"/>
              </w:rPr>
              <w:t>PROPOSTAS, SUGESTÕES, REQUERIMENTOS DO INTERINO</w:t>
            </w:r>
          </w:p>
        </w:tc>
      </w:tr>
      <w:tr w:rsidR="000C3EAC" w14:paraId="5F65D355" w14:textId="77777777" w:rsidTr="0003188D">
        <w:trPr>
          <w:trHeight w:val="2268"/>
        </w:trPr>
        <w:tc>
          <w:tcPr>
            <w:tcW w:w="8494" w:type="dxa"/>
          </w:tcPr>
          <w:p w14:paraId="44F0A7E5" w14:textId="77777777" w:rsidR="000C3EAC" w:rsidRDefault="000C3EAC" w:rsidP="0003188D">
            <w:pPr>
              <w:jc w:val="both"/>
              <w:rPr>
                <w:sz w:val="24"/>
                <w:szCs w:val="24"/>
              </w:rPr>
            </w:pPr>
          </w:p>
        </w:tc>
      </w:tr>
      <w:tr w:rsidR="000C3EAC" w14:paraId="41DE9D17" w14:textId="77777777" w:rsidTr="0003188D">
        <w:tc>
          <w:tcPr>
            <w:tcW w:w="8494" w:type="dxa"/>
          </w:tcPr>
          <w:p w14:paraId="6069473B" w14:textId="77777777" w:rsidR="000C3EAC" w:rsidRPr="00A1621F" w:rsidRDefault="000C3EAC" w:rsidP="000C3EAC">
            <w:pPr>
              <w:pStyle w:val="PargrafodaLista"/>
              <w:numPr>
                <w:ilvl w:val="0"/>
                <w:numId w:val="18"/>
              </w:numPr>
              <w:jc w:val="both"/>
              <w:rPr>
                <w:sz w:val="24"/>
                <w:szCs w:val="24"/>
              </w:rPr>
            </w:pPr>
            <w:r>
              <w:rPr>
                <w:sz w:val="24"/>
                <w:szCs w:val="24"/>
              </w:rPr>
              <w:t>MANIFESTAÇÃO DO JUÍZO CORREGEDOR PERMANENTE</w:t>
            </w:r>
          </w:p>
        </w:tc>
      </w:tr>
      <w:tr w:rsidR="000C3EAC" w14:paraId="11F6F9F3" w14:textId="77777777" w:rsidTr="0003188D">
        <w:trPr>
          <w:trHeight w:val="2268"/>
        </w:trPr>
        <w:tc>
          <w:tcPr>
            <w:tcW w:w="8494" w:type="dxa"/>
          </w:tcPr>
          <w:p w14:paraId="143D6276" w14:textId="77777777" w:rsidR="000C3EAC" w:rsidRPr="009E556A" w:rsidRDefault="000C3EAC" w:rsidP="0003188D">
            <w:pPr>
              <w:jc w:val="both"/>
              <w:rPr>
                <w:sz w:val="24"/>
                <w:szCs w:val="24"/>
              </w:rPr>
            </w:pPr>
          </w:p>
        </w:tc>
      </w:tr>
    </w:tbl>
    <w:p w14:paraId="4CFABDA8" w14:textId="77777777" w:rsidR="000C3EAC" w:rsidRDefault="000C3EAC" w:rsidP="003256B0">
      <w:pPr>
        <w:jc w:val="both"/>
        <w:rPr>
          <w:sz w:val="24"/>
          <w:szCs w:val="24"/>
        </w:rPr>
      </w:pPr>
    </w:p>
    <w:p w14:paraId="0FAFA0F2" w14:textId="77777777" w:rsidR="000C3EAC" w:rsidRDefault="000C3EAC" w:rsidP="003256B0">
      <w:pPr>
        <w:jc w:val="both"/>
        <w:rPr>
          <w:sz w:val="24"/>
          <w:szCs w:val="24"/>
        </w:rPr>
      </w:pPr>
    </w:p>
    <w:p w14:paraId="1D1DCBC6" w14:textId="77777777" w:rsidR="000C3EAC" w:rsidRDefault="000C3EAC" w:rsidP="003256B0">
      <w:pPr>
        <w:jc w:val="both"/>
        <w:rPr>
          <w:sz w:val="24"/>
          <w:szCs w:val="24"/>
        </w:rPr>
      </w:pPr>
    </w:p>
    <w:p w14:paraId="17F49E62" w14:textId="77777777" w:rsidR="000C3EAC" w:rsidRDefault="000C3EAC" w:rsidP="003256B0">
      <w:pPr>
        <w:jc w:val="both"/>
        <w:rPr>
          <w:sz w:val="24"/>
          <w:szCs w:val="24"/>
        </w:rPr>
      </w:pPr>
    </w:p>
    <w:p w14:paraId="4DC41D70" w14:textId="77777777" w:rsidR="000C3EAC" w:rsidRDefault="000C3EAC" w:rsidP="003256B0">
      <w:pPr>
        <w:jc w:val="both"/>
        <w:rPr>
          <w:sz w:val="24"/>
          <w:szCs w:val="24"/>
        </w:rPr>
      </w:pPr>
    </w:p>
    <w:p w14:paraId="57969D3B" w14:textId="77777777" w:rsidR="000C3EAC" w:rsidRDefault="000C3EAC" w:rsidP="003256B0">
      <w:pPr>
        <w:jc w:val="both"/>
        <w:rPr>
          <w:sz w:val="24"/>
          <w:szCs w:val="24"/>
        </w:rPr>
      </w:pPr>
    </w:p>
    <w:p w14:paraId="442F63B0" w14:textId="77777777" w:rsidR="000C3EAC" w:rsidRDefault="000C3EAC" w:rsidP="003256B0">
      <w:pPr>
        <w:jc w:val="both"/>
        <w:rPr>
          <w:sz w:val="24"/>
          <w:szCs w:val="24"/>
        </w:rPr>
      </w:pPr>
    </w:p>
    <w:p w14:paraId="2DF54AEA" w14:textId="77777777" w:rsidR="000C3EAC" w:rsidRDefault="000C3EAC" w:rsidP="003256B0">
      <w:pPr>
        <w:jc w:val="both"/>
        <w:rPr>
          <w:sz w:val="24"/>
          <w:szCs w:val="24"/>
        </w:rPr>
      </w:pPr>
    </w:p>
    <w:p w14:paraId="787C95AD" w14:textId="77777777" w:rsidR="000C3EAC" w:rsidRDefault="000C3EAC" w:rsidP="003256B0">
      <w:pPr>
        <w:jc w:val="both"/>
        <w:rPr>
          <w:sz w:val="24"/>
          <w:szCs w:val="24"/>
        </w:rPr>
      </w:pPr>
    </w:p>
    <w:p w14:paraId="7F638CC2" w14:textId="77777777" w:rsidR="000C3EAC" w:rsidRDefault="000C3EAC" w:rsidP="003256B0">
      <w:pPr>
        <w:jc w:val="both"/>
        <w:rPr>
          <w:sz w:val="24"/>
          <w:szCs w:val="24"/>
        </w:rPr>
      </w:pPr>
    </w:p>
    <w:p w14:paraId="2E61493D" w14:textId="77777777" w:rsidR="000C3EAC" w:rsidRDefault="000C3EAC" w:rsidP="003256B0">
      <w:pPr>
        <w:jc w:val="both"/>
        <w:rPr>
          <w:sz w:val="24"/>
          <w:szCs w:val="24"/>
        </w:rPr>
      </w:pPr>
    </w:p>
    <w:p w14:paraId="69840E7D" w14:textId="77777777" w:rsidR="000C3EAC" w:rsidRDefault="000C3EAC" w:rsidP="003256B0">
      <w:pPr>
        <w:jc w:val="both"/>
        <w:rPr>
          <w:sz w:val="24"/>
          <w:szCs w:val="24"/>
        </w:rPr>
      </w:pPr>
    </w:p>
    <w:tbl>
      <w:tblPr>
        <w:tblStyle w:val="Tabelacomgrade"/>
        <w:tblW w:w="0" w:type="auto"/>
        <w:tblLook w:val="04A0" w:firstRow="1" w:lastRow="0" w:firstColumn="1" w:lastColumn="0" w:noHBand="0" w:noVBand="1"/>
      </w:tblPr>
      <w:tblGrid>
        <w:gridCol w:w="8494"/>
      </w:tblGrid>
      <w:tr w:rsidR="000C3EAC" w14:paraId="72CC8B8A" w14:textId="77777777" w:rsidTr="0003188D">
        <w:tc>
          <w:tcPr>
            <w:tcW w:w="8494" w:type="dxa"/>
          </w:tcPr>
          <w:p w14:paraId="402BFE6E" w14:textId="438C238B" w:rsidR="000C3EAC" w:rsidRPr="00C34F33" w:rsidRDefault="000C3EAC" w:rsidP="0003188D">
            <w:pPr>
              <w:jc w:val="center"/>
              <w:rPr>
                <w:b/>
                <w:bCs/>
                <w:sz w:val="24"/>
                <w:szCs w:val="24"/>
              </w:rPr>
            </w:pPr>
            <w:r w:rsidRPr="00C34F33">
              <w:rPr>
                <w:b/>
                <w:bCs/>
                <w:sz w:val="24"/>
                <w:szCs w:val="24"/>
              </w:rPr>
              <w:lastRenderedPageBreak/>
              <w:t xml:space="preserve">TOPICO </w:t>
            </w:r>
            <w:r>
              <w:rPr>
                <w:b/>
                <w:bCs/>
                <w:sz w:val="24"/>
                <w:szCs w:val="24"/>
              </w:rPr>
              <w:t>5</w:t>
            </w:r>
            <w:r w:rsidRPr="00C34F33">
              <w:rPr>
                <w:b/>
                <w:bCs/>
                <w:sz w:val="24"/>
                <w:szCs w:val="24"/>
              </w:rPr>
              <w:t xml:space="preserve">. </w:t>
            </w:r>
            <w:r w:rsidRPr="000C3EAC">
              <w:rPr>
                <w:b/>
                <w:bCs/>
                <w:sz w:val="24"/>
                <w:szCs w:val="24"/>
              </w:rPr>
              <w:t>SERVIÇOS TERCEIRIZADOS</w:t>
            </w:r>
          </w:p>
        </w:tc>
      </w:tr>
      <w:tr w:rsidR="000C3EAC" w14:paraId="4CC477A2" w14:textId="77777777" w:rsidTr="0003188D">
        <w:tc>
          <w:tcPr>
            <w:tcW w:w="8494" w:type="dxa"/>
          </w:tcPr>
          <w:p w14:paraId="2C121536" w14:textId="77777777" w:rsidR="000C3EAC" w:rsidRPr="00CD612C" w:rsidRDefault="000C3EAC" w:rsidP="000C3EAC">
            <w:pPr>
              <w:pStyle w:val="PargrafodaLista"/>
              <w:numPr>
                <w:ilvl w:val="0"/>
                <w:numId w:val="19"/>
              </w:numPr>
              <w:jc w:val="both"/>
              <w:rPr>
                <w:sz w:val="24"/>
                <w:szCs w:val="24"/>
              </w:rPr>
            </w:pPr>
            <w:r>
              <w:rPr>
                <w:sz w:val="24"/>
                <w:szCs w:val="24"/>
              </w:rPr>
              <w:t>AVALIAÇÃO DO INTERINO</w:t>
            </w:r>
          </w:p>
        </w:tc>
      </w:tr>
      <w:tr w:rsidR="000C3EAC" w14:paraId="141ED6E2" w14:textId="77777777" w:rsidTr="0003188D">
        <w:trPr>
          <w:trHeight w:val="2268"/>
        </w:trPr>
        <w:tc>
          <w:tcPr>
            <w:tcW w:w="8494" w:type="dxa"/>
          </w:tcPr>
          <w:p w14:paraId="282E527A" w14:textId="77777777" w:rsidR="000C3EAC" w:rsidRDefault="000C3EAC" w:rsidP="0003188D">
            <w:pPr>
              <w:jc w:val="both"/>
              <w:rPr>
                <w:sz w:val="24"/>
                <w:szCs w:val="24"/>
              </w:rPr>
            </w:pPr>
          </w:p>
        </w:tc>
      </w:tr>
      <w:tr w:rsidR="000C3EAC" w14:paraId="1FEFC51F" w14:textId="77777777" w:rsidTr="0003188D">
        <w:tc>
          <w:tcPr>
            <w:tcW w:w="8494" w:type="dxa"/>
          </w:tcPr>
          <w:p w14:paraId="7E26574B" w14:textId="77777777" w:rsidR="000C3EAC" w:rsidRPr="00282851" w:rsidRDefault="000C3EAC" w:rsidP="000C3EAC">
            <w:pPr>
              <w:pStyle w:val="PargrafodaLista"/>
              <w:numPr>
                <w:ilvl w:val="0"/>
                <w:numId w:val="19"/>
              </w:numPr>
              <w:jc w:val="both"/>
              <w:rPr>
                <w:sz w:val="24"/>
                <w:szCs w:val="24"/>
              </w:rPr>
            </w:pPr>
            <w:r>
              <w:rPr>
                <w:sz w:val="24"/>
                <w:szCs w:val="24"/>
              </w:rPr>
              <w:t>PROPOSTAS, SUGESTÕES, REQUERIMENTOS DO INTERINO</w:t>
            </w:r>
          </w:p>
        </w:tc>
      </w:tr>
      <w:tr w:rsidR="000C3EAC" w14:paraId="15CB8E40" w14:textId="77777777" w:rsidTr="0003188D">
        <w:trPr>
          <w:trHeight w:val="2268"/>
        </w:trPr>
        <w:tc>
          <w:tcPr>
            <w:tcW w:w="8494" w:type="dxa"/>
          </w:tcPr>
          <w:p w14:paraId="4C69E6E4" w14:textId="77777777" w:rsidR="000C3EAC" w:rsidRDefault="000C3EAC" w:rsidP="0003188D">
            <w:pPr>
              <w:jc w:val="both"/>
              <w:rPr>
                <w:sz w:val="24"/>
                <w:szCs w:val="24"/>
              </w:rPr>
            </w:pPr>
          </w:p>
        </w:tc>
      </w:tr>
      <w:tr w:rsidR="000C3EAC" w14:paraId="184D8C97" w14:textId="77777777" w:rsidTr="0003188D">
        <w:tc>
          <w:tcPr>
            <w:tcW w:w="8494" w:type="dxa"/>
          </w:tcPr>
          <w:p w14:paraId="3D1CE36C" w14:textId="77777777" w:rsidR="000C3EAC" w:rsidRPr="00A1621F" w:rsidRDefault="000C3EAC" w:rsidP="000C3EAC">
            <w:pPr>
              <w:pStyle w:val="PargrafodaLista"/>
              <w:numPr>
                <w:ilvl w:val="0"/>
                <w:numId w:val="19"/>
              </w:numPr>
              <w:jc w:val="both"/>
              <w:rPr>
                <w:sz w:val="24"/>
                <w:szCs w:val="24"/>
              </w:rPr>
            </w:pPr>
            <w:r>
              <w:rPr>
                <w:sz w:val="24"/>
                <w:szCs w:val="24"/>
              </w:rPr>
              <w:t>MANIFESTAÇÃO DO JUÍZO CORREGEDOR PERMANENTE</w:t>
            </w:r>
          </w:p>
        </w:tc>
      </w:tr>
      <w:tr w:rsidR="000C3EAC" w14:paraId="7F583687" w14:textId="77777777" w:rsidTr="0003188D">
        <w:trPr>
          <w:trHeight w:val="2268"/>
        </w:trPr>
        <w:tc>
          <w:tcPr>
            <w:tcW w:w="8494" w:type="dxa"/>
          </w:tcPr>
          <w:p w14:paraId="721734F9" w14:textId="77777777" w:rsidR="000C3EAC" w:rsidRPr="009E556A" w:rsidRDefault="000C3EAC" w:rsidP="0003188D">
            <w:pPr>
              <w:jc w:val="both"/>
              <w:rPr>
                <w:sz w:val="24"/>
                <w:szCs w:val="24"/>
              </w:rPr>
            </w:pPr>
          </w:p>
        </w:tc>
      </w:tr>
    </w:tbl>
    <w:p w14:paraId="3169BAB2" w14:textId="77777777" w:rsidR="000C3EAC" w:rsidRDefault="000C3EAC" w:rsidP="003256B0">
      <w:pPr>
        <w:jc w:val="both"/>
        <w:rPr>
          <w:sz w:val="24"/>
          <w:szCs w:val="24"/>
        </w:rPr>
      </w:pPr>
    </w:p>
    <w:p w14:paraId="5D49D7A9" w14:textId="77777777" w:rsidR="000C3EAC" w:rsidRDefault="000C3EAC" w:rsidP="003256B0">
      <w:pPr>
        <w:jc w:val="both"/>
        <w:rPr>
          <w:sz w:val="24"/>
          <w:szCs w:val="24"/>
        </w:rPr>
      </w:pPr>
    </w:p>
    <w:p w14:paraId="5056A073" w14:textId="77777777" w:rsidR="000C3EAC" w:rsidRDefault="000C3EAC" w:rsidP="003256B0">
      <w:pPr>
        <w:jc w:val="both"/>
        <w:rPr>
          <w:sz w:val="24"/>
          <w:szCs w:val="24"/>
        </w:rPr>
      </w:pPr>
    </w:p>
    <w:p w14:paraId="539048DD" w14:textId="77777777" w:rsidR="000C3EAC" w:rsidRDefault="000C3EAC" w:rsidP="003256B0">
      <w:pPr>
        <w:jc w:val="both"/>
        <w:rPr>
          <w:sz w:val="24"/>
          <w:szCs w:val="24"/>
        </w:rPr>
      </w:pPr>
    </w:p>
    <w:p w14:paraId="28B469E6" w14:textId="77777777" w:rsidR="000C3EAC" w:rsidRDefault="000C3EAC" w:rsidP="003256B0">
      <w:pPr>
        <w:jc w:val="both"/>
        <w:rPr>
          <w:sz w:val="24"/>
          <w:szCs w:val="24"/>
        </w:rPr>
      </w:pPr>
    </w:p>
    <w:p w14:paraId="7EC5DAA3" w14:textId="77777777" w:rsidR="000C3EAC" w:rsidRDefault="000C3EAC" w:rsidP="003256B0">
      <w:pPr>
        <w:jc w:val="both"/>
        <w:rPr>
          <w:sz w:val="24"/>
          <w:szCs w:val="24"/>
        </w:rPr>
      </w:pPr>
    </w:p>
    <w:p w14:paraId="466466AC" w14:textId="77777777" w:rsidR="000C3EAC" w:rsidRDefault="000C3EAC" w:rsidP="003256B0">
      <w:pPr>
        <w:jc w:val="both"/>
        <w:rPr>
          <w:sz w:val="24"/>
          <w:szCs w:val="24"/>
        </w:rPr>
      </w:pPr>
    </w:p>
    <w:p w14:paraId="303A6C63" w14:textId="77777777" w:rsidR="000C3EAC" w:rsidRDefault="000C3EAC" w:rsidP="003256B0">
      <w:pPr>
        <w:jc w:val="both"/>
        <w:rPr>
          <w:sz w:val="24"/>
          <w:szCs w:val="24"/>
        </w:rPr>
      </w:pPr>
    </w:p>
    <w:p w14:paraId="2433AAFC" w14:textId="77777777" w:rsidR="000C3EAC" w:rsidRDefault="000C3EAC" w:rsidP="003256B0">
      <w:pPr>
        <w:jc w:val="both"/>
        <w:rPr>
          <w:sz w:val="24"/>
          <w:szCs w:val="24"/>
        </w:rPr>
      </w:pPr>
    </w:p>
    <w:p w14:paraId="626FBDB8" w14:textId="77777777" w:rsidR="000C3EAC" w:rsidRDefault="000C3EAC" w:rsidP="003256B0">
      <w:pPr>
        <w:jc w:val="both"/>
        <w:rPr>
          <w:sz w:val="24"/>
          <w:szCs w:val="24"/>
        </w:rPr>
      </w:pPr>
    </w:p>
    <w:p w14:paraId="468F9050" w14:textId="77777777" w:rsidR="000C3EAC" w:rsidRDefault="000C3EAC" w:rsidP="003256B0">
      <w:pPr>
        <w:jc w:val="both"/>
        <w:rPr>
          <w:sz w:val="24"/>
          <w:szCs w:val="24"/>
        </w:rPr>
      </w:pPr>
    </w:p>
    <w:p w14:paraId="75CACB8E" w14:textId="77777777" w:rsidR="000C3EAC" w:rsidRDefault="000C3EAC" w:rsidP="003256B0">
      <w:pPr>
        <w:jc w:val="both"/>
        <w:rPr>
          <w:sz w:val="24"/>
          <w:szCs w:val="24"/>
        </w:rPr>
      </w:pPr>
    </w:p>
    <w:tbl>
      <w:tblPr>
        <w:tblStyle w:val="Tabelacomgrade"/>
        <w:tblW w:w="0" w:type="auto"/>
        <w:tblLook w:val="04A0" w:firstRow="1" w:lastRow="0" w:firstColumn="1" w:lastColumn="0" w:noHBand="0" w:noVBand="1"/>
      </w:tblPr>
      <w:tblGrid>
        <w:gridCol w:w="8494"/>
      </w:tblGrid>
      <w:tr w:rsidR="000C3EAC" w14:paraId="3F4927BC" w14:textId="77777777" w:rsidTr="0003188D">
        <w:tc>
          <w:tcPr>
            <w:tcW w:w="8494" w:type="dxa"/>
          </w:tcPr>
          <w:p w14:paraId="2BE65B4B" w14:textId="314C7213" w:rsidR="000C3EAC" w:rsidRPr="00C34F33" w:rsidRDefault="000C3EAC" w:rsidP="0003188D">
            <w:pPr>
              <w:jc w:val="center"/>
              <w:rPr>
                <w:b/>
                <w:bCs/>
                <w:sz w:val="24"/>
                <w:szCs w:val="24"/>
              </w:rPr>
            </w:pPr>
            <w:r w:rsidRPr="00C34F33">
              <w:rPr>
                <w:b/>
                <w:bCs/>
                <w:sz w:val="24"/>
                <w:szCs w:val="24"/>
              </w:rPr>
              <w:lastRenderedPageBreak/>
              <w:t xml:space="preserve">TOPICO </w:t>
            </w:r>
            <w:r>
              <w:rPr>
                <w:b/>
                <w:bCs/>
                <w:sz w:val="24"/>
                <w:szCs w:val="24"/>
              </w:rPr>
              <w:t>6</w:t>
            </w:r>
            <w:r w:rsidRPr="00C34F33">
              <w:rPr>
                <w:b/>
                <w:bCs/>
                <w:sz w:val="24"/>
                <w:szCs w:val="24"/>
              </w:rPr>
              <w:t xml:space="preserve">. </w:t>
            </w:r>
            <w:r w:rsidRPr="000C3EAC">
              <w:rPr>
                <w:b/>
                <w:bCs/>
                <w:sz w:val="24"/>
                <w:szCs w:val="24"/>
              </w:rPr>
              <w:t>EXPOSIÇÃO DOS EVENTUAIS VALORES MANTIDOS EM PODER DA SERVENTIA (EM CONTAS OU RELACIONADOS A DEPÓSITOS PRÉVIOS</w:t>
            </w:r>
            <w:r>
              <w:rPr>
                <w:b/>
                <w:bCs/>
                <w:sz w:val="24"/>
                <w:szCs w:val="24"/>
              </w:rPr>
              <w:t>)</w:t>
            </w:r>
          </w:p>
        </w:tc>
      </w:tr>
      <w:tr w:rsidR="000C3EAC" w14:paraId="59D8CBBE" w14:textId="77777777" w:rsidTr="0003188D">
        <w:tc>
          <w:tcPr>
            <w:tcW w:w="8494" w:type="dxa"/>
          </w:tcPr>
          <w:p w14:paraId="748628D1" w14:textId="51AABDF3" w:rsidR="000C3EAC" w:rsidRPr="007620F2" w:rsidRDefault="005F0FF0" w:rsidP="007620F2">
            <w:pPr>
              <w:jc w:val="center"/>
              <w:rPr>
                <w:sz w:val="24"/>
                <w:szCs w:val="24"/>
              </w:rPr>
            </w:pPr>
            <w:r w:rsidRPr="007620F2">
              <w:rPr>
                <w:sz w:val="24"/>
                <w:szCs w:val="24"/>
              </w:rPr>
              <w:t>DESCRIÇÃO</w:t>
            </w:r>
            <w:r w:rsidR="000C3EAC" w:rsidRPr="007620F2">
              <w:rPr>
                <w:sz w:val="24"/>
                <w:szCs w:val="24"/>
              </w:rPr>
              <w:t xml:space="preserve"> DOS VALORES</w:t>
            </w:r>
          </w:p>
        </w:tc>
      </w:tr>
      <w:tr w:rsidR="000C3EAC" w14:paraId="28F4A2A6" w14:textId="77777777" w:rsidTr="0003188D">
        <w:trPr>
          <w:trHeight w:val="2268"/>
        </w:trPr>
        <w:tc>
          <w:tcPr>
            <w:tcW w:w="8494" w:type="dxa"/>
          </w:tcPr>
          <w:p w14:paraId="6D0D0E90" w14:textId="77777777" w:rsidR="000C3EAC" w:rsidRDefault="000C3EAC" w:rsidP="007620F2">
            <w:pPr>
              <w:jc w:val="center"/>
              <w:rPr>
                <w:sz w:val="24"/>
                <w:szCs w:val="24"/>
              </w:rPr>
            </w:pPr>
          </w:p>
        </w:tc>
      </w:tr>
    </w:tbl>
    <w:p w14:paraId="3212754B" w14:textId="77777777" w:rsidR="000C3EAC" w:rsidRDefault="000C3EAC" w:rsidP="003256B0">
      <w:pPr>
        <w:jc w:val="both"/>
        <w:rPr>
          <w:sz w:val="24"/>
          <w:szCs w:val="24"/>
        </w:rPr>
      </w:pPr>
    </w:p>
    <w:tbl>
      <w:tblPr>
        <w:tblStyle w:val="Tabelacomgrade"/>
        <w:tblW w:w="0" w:type="auto"/>
        <w:tblLook w:val="04A0" w:firstRow="1" w:lastRow="0" w:firstColumn="1" w:lastColumn="0" w:noHBand="0" w:noVBand="1"/>
      </w:tblPr>
      <w:tblGrid>
        <w:gridCol w:w="562"/>
        <w:gridCol w:w="7932"/>
      </w:tblGrid>
      <w:tr w:rsidR="007620F2" w14:paraId="483B8E7C" w14:textId="77777777" w:rsidTr="0003188D">
        <w:tc>
          <w:tcPr>
            <w:tcW w:w="8494" w:type="dxa"/>
            <w:gridSpan w:val="2"/>
          </w:tcPr>
          <w:p w14:paraId="58E79B3E" w14:textId="3E257033" w:rsidR="007620F2" w:rsidRPr="00C34F33" w:rsidRDefault="007620F2" w:rsidP="007620F2">
            <w:pPr>
              <w:jc w:val="center"/>
              <w:rPr>
                <w:b/>
                <w:bCs/>
                <w:sz w:val="24"/>
                <w:szCs w:val="24"/>
              </w:rPr>
            </w:pPr>
            <w:r w:rsidRPr="000C3EAC">
              <w:rPr>
                <w:b/>
                <w:bCs/>
                <w:sz w:val="24"/>
                <w:szCs w:val="24"/>
              </w:rPr>
              <w:t xml:space="preserve">CHECKLIST </w:t>
            </w:r>
            <w:r w:rsidR="002F4BCE">
              <w:rPr>
                <w:b/>
                <w:bCs/>
                <w:sz w:val="24"/>
                <w:szCs w:val="24"/>
              </w:rPr>
              <w:t xml:space="preserve">- </w:t>
            </w:r>
            <w:r>
              <w:rPr>
                <w:b/>
                <w:bCs/>
                <w:sz w:val="24"/>
                <w:szCs w:val="24"/>
              </w:rPr>
              <w:t>PLANO DE GESTÃO</w:t>
            </w:r>
          </w:p>
        </w:tc>
      </w:tr>
      <w:tr w:rsidR="007620F2" w14:paraId="43A28650" w14:textId="77777777" w:rsidTr="0003188D">
        <w:tc>
          <w:tcPr>
            <w:tcW w:w="8494" w:type="dxa"/>
            <w:gridSpan w:val="2"/>
          </w:tcPr>
          <w:p w14:paraId="2FD619A4" w14:textId="5EB76EE0" w:rsidR="007620F2" w:rsidRPr="007620F2" w:rsidRDefault="007620F2" w:rsidP="007620F2">
            <w:pPr>
              <w:jc w:val="center"/>
              <w:rPr>
                <w:sz w:val="24"/>
                <w:szCs w:val="24"/>
              </w:rPr>
            </w:pPr>
            <w:r w:rsidRPr="007620F2">
              <w:rPr>
                <w:sz w:val="24"/>
                <w:szCs w:val="24"/>
              </w:rPr>
              <w:t>PONTOS A</w:t>
            </w:r>
            <w:r w:rsidR="002F4BCE">
              <w:rPr>
                <w:sz w:val="24"/>
                <w:szCs w:val="24"/>
              </w:rPr>
              <w:t>PRESENTADOS</w:t>
            </w:r>
          </w:p>
        </w:tc>
      </w:tr>
      <w:tr w:rsidR="007620F2" w14:paraId="35D87433" w14:textId="77777777" w:rsidTr="007620F2">
        <w:trPr>
          <w:trHeight w:val="292"/>
        </w:trPr>
        <w:tc>
          <w:tcPr>
            <w:tcW w:w="562" w:type="dxa"/>
          </w:tcPr>
          <w:p w14:paraId="2F1C66BF" w14:textId="77777777" w:rsidR="007620F2" w:rsidRDefault="007620F2" w:rsidP="0003188D">
            <w:pPr>
              <w:jc w:val="center"/>
              <w:rPr>
                <w:sz w:val="24"/>
                <w:szCs w:val="24"/>
              </w:rPr>
            </w:pPr>
          </w:p>
        </w:tc>
        <w:tc>
          <w:tcPr>
            <w:tcW w:w="7932" w:type="dxa"/>
          </w:tcPr>
          <w:p w14:paraId="4D078DD1" w14:textId="626680B4" w:rsidR="007620F2" w:rsidRDefault="007620F2" w:rsidP="007620F2">
            <w:pPr>
              <w:rPr>
                <w:sz w:val="24"/>
                <w:szCs w:val="24"/>
              </w:rPr>
            </w:pPr>
            <w:r>
              <w:rPr>
                <w:sz w:val="24"/>
                <w:szCs w:val="24"/>
              </w:rPr>
              <w:t>QUADRO DE PESSOAL</w:t>
            </w:r>
          </w:p>
        </w:tc>
      </w:tr>
      <w:tr w:rsidR="007620F2" w:rsidRPr="007620F2" w14:paraId="06CFB6BD" w14:textId="77777777" w:rsidTr="007620F2">
        <w:trPr>
          <w:trHeight w:val="268"/>
        </w:trPr>
        <w:tc>
          <w:tcPr>
            <w:tcW w:w="562" w:type="dxa"/>
          </w:tcPr>
          <w:p w14:paraId="527A67BB" w14:textId="77777777" w:rsidR="007620F2" w:rsidRDefault="007620F2" w:rsidP="0003188D">
            <w:pPr>
              <w:jc w:val="center"/>
              <w:rPr>
                <w:sz w:val="24"/>
                <w:szCs w:val="24"/>
              </w:rPr>
            </w:pPr>
          </w:p>
        </w:tc>
        <w:tc>
          <w:tcPr>
            <w:tcW w:w="7932" w:type="dxa"/>
          </w:tcPr>
          <w:p w14:paraId="3CEA6273" w14:textId="57F02883" w:rsidR="007620F2" w:rsidRDefault="007620F2" w:rsidP="007620F2">
            <w:pPr>
              <w:rPr>
                <w:sz w:val="24"/>
                <w:szCs w:val="24"/>
              </w:rPr>
            </w:pPr>
            <w:r>
              <w:rPr>
                <w:sz w:val="24"/>
                <w:szCs w:val="24"/>
              </w:rPr>
              <w:t>ESTRUTURA DO IMÓVEL / INSTALAÇÕES</w:t>
            </w:r>
          </w:p>
        </w:tc>
      </w:tr>
      <w:tr w:rsidR="007620F2" w14:paraId="799D6737" w14:textId="77777777" w:rsidTr="007620F2">
        <w:trPr>
          <w:trHeight w:val="244"/>
        </w:trPr>
        <w:tc>
          <w:tcPr>
            <w:tcW w:w="562" w:type="dxa"/>
          </w:tcPr>
          <w:p w14:paraId="2DE15AE3" w14:textId="77777777" w:rsidR="007620F2" w:rsidRDefault="007620F2" w:rsidP="0003188D">
            <w:pPr>
              <w:jc w:val="center"/>
              <w:rPr>
                <w:sz w:val="24"/>
                <w:szCs w:val="24"/>
              </w:rPr>
            </w:pPr>
          </w:p>
        </w:tc>
        <w:tc>
          <w:tcPr>
            <w:tcW w:w="7932" w:type="dxa"/>
          </w:tcPr>
          <w:p w14:paraId="39688404" w14:textId="7B2E7E53" w:rsidR="007620F2" w:rsidRDefault="007620F2" w:rsidP="007620F2">
            <w:pPr>
              <w:rPr>
                <w:sz w:val="24"/>
                <w:szCs w:val="24"/>
              </w:rPr>
            </w:pPr>
            <w:r>
              <w:rPr>
                <w:sz w:val="24"/>
                <w:szCs w:val="24"/>
              </w:rPr>
              <w:t>MOBILIÁRIO E EQUIPAMENTOS</w:t>
            </w:r>
          </w:p>
        </w:tc>
      </w:tr>
      <w:tr w:rsidR="007620F2" w14:paraId="1AE08856" w14:textId="77777777" w:rsidTr="0003188D">
        <w:trPr>
          <w:trHeight w:val="244"/>
        </w:trPr>
        <w:tc>
          <w:tcPr>
            <w:tcW w:w="562" w:type="dxa"/>
          </w:tcPr>
          <w:p w14:paraId="53850886" w14:textId="77777777" w:rsidR="007620F2" w:rsidRDefault="007620F2" w:rsidP="0003188D">
            <w:pPr>
              <w:jc w:val="center"/>
              <w:rPr>
                <w:sz w:val="24"/>
                <w:szCs w:val="24"/>
              </w:rPr>
            </w:pPr>
          </w:p>
        </w:tc>
        <w:tc>
          <w:tcPr>
            <w:tcW w:w="7932" w:type="dxa"/>
          </w:tcPr>
          <w:p w14:paraId="31A4D087" w14:textId="4BAD7FB5" w:rsidR="007620F2" w:rsidRDefault="002F4BCE" w:rsidP="0003188D">
            <w:pPr>
              <w:rPr>
                <w:sz w:val="24"/>
                <w:szCs w:val="24"/>
              </w:rPr>
            </w:pPr>
            <w:r>
              <w:rPr>
                <w:sz w:val="24"/>
                <w:szCs w:val="24"/>
              </w:rPr>
              <w:t>SISTEMAS E PROGRAMAS</w:t>
            </w:r>
          </w:p>
        </w:tc>
      </w:tr>
      <w:tr w:rsidR="002F4BCE" w14:paraId="000A64FA" w14:textId="77777777" w:rsidTr="0003188D">
        <w:trPr>
          <w:trHeight w:val="244"/>
        </w:trPr>
        <w:tc>
          <w:tcPr>
            <w:tcW w:w="562" w:type="dxa"/>
          </w:tcPr>
          <w:p w14:paraId="64DF3ED9" w14:textId="77777777" w:rsidR="002F4BCE" w:rsidRDefault="002F4BCE" w:rsidP="0003188D">
            <w:pPr>
              <w:jc w:val="center"/>
              <w:rPr>
                <w:sz w:val="24"/>
                <w:szCs w:val="24"/>
              </w:rPr>
            </w:pPr>
          </w:p>
        </w:tc>
        <w:tc>
          <w:tcPr>
            <w:tcW w:w="7932" w:type="dxa"/>
          </w:tcPr>
          <w:p w14:paraId="637AFB5F" w14:textId="57709302" w:rsidR="002F4BCE" w:rsidRDefault="002F4BCE" w:rsidP="0003188D">
            <w:pPr>
              <w:rPr>
                <w:sz w:val="24"/>
                <w:szCs w:val="24"/>
              </w:rPr>
            </w:pPr>
            <w:r>
              <w:rPr>
                <w:sz w:val="24"/>
                <w:szCs w:val="24"/>
              </w:rPr>
              <w:t>SERVIÇOS TERCEIRIZADOS</w:t>
            </w:r>
          </w:p>
        </w:tc>
      </w:tr>
      <w:tr w:rsidR="002F4BCE" w14:paraId="3C20D1BF" w14:textId="77777777" w:rsidTr="0003188D">
        <w:trPr>
          <w:trHeight w:val="244"/>
        </w:trPr>
        <w:tc>
          <w:tcPr>
            <w:tcW w:w="562" w:type="dxa"/>
          </w:tcPr>
          <w:p w14:paraId="51137146" w14:textId="77777777" w:rsidR="002F4BCE" w:rsidRDefault="002F4BCE" w:rsidP="0003188D">
            <w:pPr>
              <w:jc w:val="center"/>
              <w:rPr>
                <w:sz w:val="24"/>
                <w:szCs w:val="24"/>
              </w:rPr>
            </w:pPr>
          </w:p>
        </w:tc>
        <w:tc>
          <w:tcPr>
            <w:tcW w:w="7932" w:type="dxa"/>
          </w:tcPr>
          <w:p w14:paraId="71ED6AA3" w14:textId="1B5E0EA8" w:rsidR="002F4BCE" w:rsidRDefault="002F4BCE" w:rsidP="0003188D">
            <w:pPr>
              <w:rPr>
                <w:sz w:val="24"/>
                <w:szCs w:val="24"/>
              </w:rPr>
            </w:pPr>
            <w:r>
              <w:rPr>
                <w:sz w:val="24"/>
                <w:szCs w:val="24"/>
              </w:rPr>
              <w:t>EXPOSIÇÃO DOS EVENTUAIS VALORES MANTIDOS EM PODER DA SERVENTIA (EM CONTAS OU RELACIONADOS A DEPÓSITOS PRÉVIOS)</w:t>
            </w:r>
          </w:p>
        </w:tc>
      </w:tr>
    </w:tbl>
    <w:p w14:paraId="26B6CCBC" w14:textId="77777777" w:rsidR="007620F2" w:rsidRDefault="007620F2" w:rsidP="003256B0">
      <w:pPr>
        <w:jc w:val="both"/>
        <w:rPr>
          <w:sz w:val="24"/>
          <w:szCs w:val="24"/>
        </w:rPr>
      </w:pPr>
    </w:p>
    <w:p w14:paraId="242BAF12" w14:textId="665EAA8B" w:rsidR="0083429C" w:rsidRDefault="003D33E6" w:rsidP="00504E50">
      <w:pPr>
        <w:jc w:val="both"/>
        <w:rPr>
          <w:sz w:val="24"/>
          <w:szCs w:val="24"/>
        </w:rPr>
      </w:pPr>
      <w:r>
        <w:rPr>
          <w:sz w:val="24"/>
          <w:szCs w:val="24"/>
        </w:rPr>
        <w:t>RELAÇAO DOS TÓPICOS A SEREM ANALISADOS</w:t>
      </w:r>
      <w:r w:rsidR="00436E8A">
        <w:rPr>
          <w:sz w:val="24"/>
          <w:szCs w:val="24"/>
        </w:rPr>
        <w:t xml:space="preserve"> (sempre em formato de formulário</w:t>
      </w:r>
      <w:r w:rsidR="00533B9B">
        <w:rPr>
          <w:sz w:val="24"/>
          <w:szCs w:val="24"/>
        </w:rPr>
        <w:t>)</w:t>
      </w:r>
    </w:p>
    <w:p w14:paraId="2925DEAE" w14:textId="2EDF623B" w:rsidR="003D33E6" w:rsidRDefault="003D33E6" w:rsidP="003D33E6">
      <w:pPr>
        <w:pStyle w:val="PargrafodaLista"/>
        <w:numPr>
          <w:ilvl w:val="0"/>
          <w:numId w:val="16"/>
        </w:numPr>
        <w:jc w:val="both"/>
        <w:rPr>
          <w:sz w:val="24"/>
          <w:szCs w:val="24"/>
        </w:rPr>
      </w:pPr>
      <w:r>
        <w:rPr>
          <w:sz w:val="24"/>
          <w:szCs w:val="24"/>
        </w:rPr>
        <w:t>QUADRO DE PESSOAL</w:t>
      </w:r>
    </w:p>
    <w:p w14:paraId="7EEE85C4" w14:textId="2E667A75" w:rsidR="003D33E6" w:rsidRDefault="003D33E6" w:rsidP="003D33E6">
      <w:pPr>
        <w:pStyle w:val="PargrafodaLista"/>
        <w:numPr>
          <w:ilvl w:val="0"/>
          <w:numId w:val="16"/>
        </w:numPr>
        <w:jc w:val="both"/>
        <w:rPr>
          <w:sz w:val="24"/>
          <w:szCs w:val="24"/>
        </w:rPr>
      </w:pPr>
      <w:r>
        <w:rPr>
          <w:sz w:val="24"/>
          <w:szCs w:val="24"/>
        </w:rPr>
        <w:t>ESTRUTURA DO IMÓVEL</w:t>
      </w:r>
      <w:r w:rsidR="00436E8A">
        <w:rPr>
          <w:sz w:val="24"/>
          <w:szCs w:val="24"/>
        </w:rPr>
        <w:t xml:space="preserve"> / INSTALAÇÕES</w:t>
      </w:r>
    </w:p>
    <w:p w14:paraId="14DE1E25" w14:textId="2A39703F" w:rsidR="00436E8A" w:rsidRDefault="00436E8A" w:rsidP="003D33E6">
      <w:pPr>
        <w:pStyle w:val="PargrafodaLista"/>
        <w:numPr>
          <w:ilvl w:val="0"/>
          <w:numId w:val="16"/>
        </w:numPr>
        <w:jc w:val="both"/>
        <w:rPr>
          <w:sz w:val="24"/>
          <w:szCs w:val="24"/>
        </w:rPr>
      </w:pPr>
      <w:r>
        <w:rPr>
          <w:sz w:val="24"/>
          <w:szCs w:val="24"/>
        </w:rPr>
        <w:t>MOBILIÁRIO E EQUIPAMENTOS</w:t>
      </w:r>
    </w:p>
    <w:p w14:paraId="5C774C3D" w14:textId="05580F32" w:rsidR="00436E8A" w:rsidRDefault="00436E8A" w:rsidP="003D33E6">
      <w:pPr>
        <w:pStyle w:val="PargrafodaLista"/>
        <w:numPr>
          <w:ilvl w:val="0"/>
          <w:numId w:val="16"/>
        </w:numPr>
        <w:jc w:val="both"/>
        <w:rPr>
          <w:sz w:val="24"/>
          <w:szCs w:val="24"/>
        </w:rPr>
      </w:pPr>
      <w:r>
        <w:rPr>
          <w:sz w:val="24"/>
          <w:szCs w:val="24"/>
        </w:rPr>
        <w:t>SISTEMAS E PROGRAMAS</w:t>
      </w:r>
    </w:p>
    <w:p w14:paraId="105880E8" w14:textId="6BCC4FA5" w:rsidR="00533B9B" w:rsidRDefault="00533B9B" w:rsidP="003D33E6">
      <w:pPr>
        <w:pStyle w:val="PargrafodaLista"/>
        <w:numPr>
          <w:ilvl w:val="0"/>
          <w:numId w:val="16"/>
        </w:numPr>
        <w:jc w:val="both"/>
        <w:rPr>
          <w:sz w:val="24"/>
          <w:szCs w:val="24"/>
        </w:rPr>
      </w:pPr>
      <w:r>
        <w:rPr>
          <w:sz w:val="24"/>
          <w:szCs w:val="24"/>
        </w:rPr>
        <w:t>SERVIÇOS TERCEIRIZADOS</w:t>
      </w:r>
    </w:p>
    <w:p w14:paraId="1AE4233B" w14:textId="5CC10942" w:rsidR="00801FAE" w:rsidRDefault="00801FAE" w:rsidP="003D33E6">
      <w:pPr>
        <w:pStyle w:val="PargrafodaLista"/>
        <w:numPr>
          <w:ilvl w:val="0"/>
          <w:numId w:val="16"/>
        </w:numPr>
        <w:jc w:val="both"/>
        <w:rPr>
          <w:sz w:val="24"/>
          <w:szCs w:val="24"/>
        </w:rPr>
      </w:pPr>
      <w:r>
        <w:rPr>
          <w:sz w:val="24"/>
          <w:szCs w:val="24"/>
        </w:rPr>
        <w:t>EXPOSIÇÃO DOS EVENTUAIS VALORES MANTIDOS EM PODER DA SERVENTIA (EM CONTAS OU RELACIONADOS A DEPÓSITOS PRÉVIOS</w:t>
      </w:r>
      <w:r w:rsidR="000C3EAC">
        <w:rPr>
          <w:sz w:val="24"/>
          <w:szCs w:val="24"/>
        </w:rPr>
        <w:t>)</w:t>
      </w:r>
    </w:p>
    <w:p w14:paraId="72B8A40F" w14:textId="77777777" w:rsidR="0083429C" w:rsidRDefault="0083429C" w:rsidP="00504E50">
      <w:pPr>
        <w:jc w:val="both"/>
        <w:rPr>
          <w:sz w:val="24"/>
          <w:szCs w:val="24"/>
        </w:rPr>
      </w:pPr>
    </w:p>
    <w:p w14:paraId="74E7ED90" w14:textId="77777777" w:rsidR="0083429C" w:rsidRDefault="0083429C" w:rsidP="00504E50">
      <w:pPr>
        <w:jc w:val="both"/>
        <w:rPr>
          <w:sz w:val="24"/>
          <w:szCs w:val="24"/>
        </w:rPr>
      </w:pPr>
    </w:p>
    <w:p w14:paraId="3C16FAA0" w14:textId="77777777" w:rsidR="00983012" w:rsidRDefault="00983012" w:rsidP="00504E50">
      <w:pPr>
        <w:jc w:val="both"/>
        <w:rPr>
          <w:sz w:val="24"/>
          <w:szCs w:val="24"/>
        </w:rPr>
      </w:pPr>
    </w:p>
    <w:p w14:paraId="196127D4" w14:textId="77777777" w:rsidR="00983012" w:rsidRDefault="00983012" w:rsidP="00504E50">
      <w:pPr>
        <w:jc w:val="both"/>
        <w:rPr>
          <w:sz w:val="24"/>
          <w:szCs w:val="24"/>
        </w:rPr>
      </w:pPr>
    </w:p>
    <w:p w14:paraId="5523FF31" w14:textId="77777777" w:rsidR="00983012" w:rsidRDefault="00983012" w:rsidP="00504E50">
      <w:pPr>
        <w:jc w:val="both"/>
        <w:rPr>
          <w:sz w:val="24"/>
          <w:szCs w:val="24"/>
        </w:rPr>
      </w:pPr>
    </w:p>
    <w:p w14:paraId="21F91EB4" w14:textId="77777777" w:rsidR="00983012" w:rsidRDefault="00983012" w:rsidP="00504E50">
      <w:pPr>
        <w:jc w:val="both"/>
        <w:rPr>
          <w:sz w:val="24"/>
          <w:szCs w:val="24"/>
        </w:rPr>
      </w:pPr>
    </w:p>
    <w:p w14:paraId="7024CDD6" w14:textId="77777777" w:rsidR="0083429C" w:rsidRDefault="0083429C" w:rsidP="00504E50">
      <w:pPr>
        <w:jc w:val="both"/>
        <w:rPr>
          <w:sz w:val="24"/>
          <w:szCs w:val="24"/>
        </w:rPr>
      </w:pPr>
    </w:p>
    <w:p w14:paraId="56686238" w14:textId="77777777" w:rsidR="0083429C" w:rsidRDefault="0083429C" w:rsidP="00504E50">
      <w:pPr>
        <w:jc w:val="both"/>
        <w:rPr>
          <w:sz w:val="24"/>
          <w:szCs w:val="24"/>
        </w:rPr>
      </w:pPr>
    </w:p>
    <w:p w14:paraId="2081E6E9" w14:textId="77777777" w:rsidR="0083429C" w:rsidRDefault="0083429C" w:rsidP="00504E50">
      <w:pPr>
        <w:jc w:val="both"/>
        <w:rPr>
          <w:sz w:val="24"/>
          <w:szCs w:val="24"/>
        </w:rPr>
      </w:pPr>
    </w:p>
    <w:p w14:paraId="16779216" w14:textId="2F0E565E" w:rsidR="0083429C" w:rsidRPr="00A07259" w:rsidRDefault="00801818" w:rsidP="00504E50">
      <w:pPr>
        <w:jc w:val="both"/>
        <w:rPr>
          <w:b/>
          <w:bCs/>
          <w:sz w:val="26"/>
          <w:szCs w:val="26"/>
        </w:rPr>
      </w:pPr>
      <w:r w:rsidRPr="00A07259">
        <w:rPr>
          <w:b/>
          <w:bCs/>
          <w:sz w:val="26"/>
          <w:szCs w:val="26"/>
        </w:rPr>
        <w:lastRenderedPageBreak/>
        <w:t>INSTRUÇÕES PARA AS MANIFESTAÇÕES DO INTERINO</w:t>
      </w:r>
    </w:p>
    <w:p w14:paraId="2C7EE3B6" w14:textId="77777777" w:rsidR="0083429C" w:rsidRDefault="0083429C" w:rsidP="00504E50">
      <w:pPr>
        <w:jc w:val="both"/>
        <w:rPr>
          <w:sz w:val="24"/>
          <w:szCs w:val="24"/>
        </w:rPr>
      </w:pPr>
    </w:p>
    <w:p w14:paraId="2C3D8871" w14:textId="466E04A2" w:rsidR="00490198" w:rsidRPr="00807012" w:rsidRDefault="00490198" w:rsidP="00504E50">
      <w:pPr>
        <w:pStyle w:val="PargrafodaLista"/>
        <w:numPr>
          <w:ilvl w:val="0"/>
          <w:numId w:val="2"/>
        </w:numPr>
        <w:jc w:val="both"/>
        <w:rPr>
          <w:b/>
          <w:bCs/>
          <w:sz w:val="24"/>
          <w:szCs w:val="24"/>
        </w:rPr>
      </w:pPr>
      <w:r w:rsidRPr="00807012">
        <w:rPr>
          <w:b/>
          <w:bCs/>
          <w:sz w:val="24"/>
          <w:szCs w:val="24"/>
        </w:rPr>
        <w:t>QUADRO DE PESSOAL</w:t>
      </w:r>
    </w:p>
    <w:p w14:paraId="21E0FF23" w14:textId="77777777" w:rsidR="00801818" w:rsidRPr="00504E50" w:rsidRDefault="00801818" w:rsidP="00801818">
      <w:pPr>
        <w:pStyle w:val="PargrafodaLista"/>
        <w:jc w:val="both"/>
        <w:rPr>
          <w:sz w:val="24"/>
          <w:szCs w:val="24"/>
        </w:rPr>
      </w:pPr>
    </w:p>
    <w:p w14:paraId="799A10CD" w14:textId="032F6D96" w:rsidR="00957FEC" w:rsidRPr="00807012" w:rsidRDefault="00957FEC" w:rsidP="00807012">
      <w:pPr>
        <w:pStyle w:val="PargrafodaLista"/>
        <w:numPr>
          <w:ilvl w:val="0"/>
          <w:numId w:val="4"/>
        </w:numPr>
        <w:spacing w:after="0" w:line="360" w:lineRule="auto"/>
        <w:jc w:val="both"/>
        <w:rPr>
          <w:b/>
          <w:bCs/>
          <w:sz w:val="24"/>
          <w:szCs w:val="24"/>
        </w:rPr>
      </w:pPr>
      <w:r w:rsidRPr="00807012">
        <w:rPr>
          <w:b/>
          <w:bCs/>
          <w:sz w:val="24"/>
          <w:szCs w:val="24"/>
        </w:rPr>
        <w:t>Avaliação</w:t>
      </w:r>
    </w:p>
    <w:p w14:paraId="7CDE4EC7" w14:textId="49CBB0A3" w:rsidR="00490198" w:rsidRPr="00504E50" w:rsidRDefault="00490198" w:rsidP="00807012">
      <w:pPr>
        <w:pStyle w:val="PargrafodaLista"/>
        <w:spacing w:after="0" w:line="360" w:lineRule="auto"/>
        <w:jc w:val="both"/>
        <w:rPr>
          <w:sz w:val="24"/>
          <w:szCs w:val="24"/>
        </w:rPr>
      </w:pPr>
      <w:r w:rsidRPr="00504E50">
        <w:rPr>
          <w:sz w:val="24"/>
          <w:szCs w:val="24"/>
        </w:rPr>
        <w:t>Relacionar todos os prepostos</w:t>
      </w:r>
      <w:r w:rsidR="00C45A30" w:rsidRPr="00504E50">
        <w:rPr>
          <w:sz w:val="24"/>
          <w:szCs w:val="24"/>
        </w:rPr>
        <w:t>, indicando a data de admissão</w:t>
      </w:r>
      <w:r w:rsidR="003F53CB">
        <w:rPr>
          <w:sz w:val="24"/>
          <w:szCs w:val="24"/>
        </w:rPr>
        <w:t xml:space="preserve"> (data </w:t>
      </w:r>
      <w:r w:rsidR="009B2B71">
        <w:rPr>
          <w:sz w:val="24"/>
          <w:szCs w:val="24"/>
        </w:rPr>
        <w:t>constante do último contrato de trabalho)</w:t>
      </w:r>
      <w:r w:rsidR="00C45A30" w:rsidRPr="00504E50">
        <w:rPr>
          <w:sz w:val="24"/>
          <w:szCs w:val="24"/>
        </w:rPr>
        <w:t>, função, regime e remuneração (com indicativo de componente variável, se o caso)</w:t>
      </w:r>
    </w:p>
    <w:p w14:paraId="134BBEE3" w14:textId="5C4358C2" w:rsidR="00034281" w:rsidRPr="00504E50" w:rsidRDefault="00034281" w:rsidP="00807012">
      <w:pPr>
        <w:pStyle w:val="PargrafodaLista"/>
        <w:spacing w:after="0" w:line="360" w:lineRule="auto"/>
        <w:jc w:val="both"/>
        <w:rPr>
          <w:sz w:val="24"/>
          <w:szCs w:val="24"/>
        </w:rPr>
      </w:pPr>
      <w:r w:rsidRPr="00504E50">
        <w:rPr>
          <w:sz w:val="24"/>
          <w:szCs w:val="24"/>
        </w:rPr>
        <w:t xml:space="preserve">Indicar se há benefícios concedidos aos funcionários e quais os reflexos financeiros de tais concessões </w:t>
      </w:r>
    </w:p>
    <w:p w14:paraId="110A3C6D" w14:textId="77777777" w:rsidR="00957FEC" w:rsidRPr="00504E50" w:rsidRDefault="00C45A30" w:rsidP="00807012">
      <w:pPr>
        <w:pStyle w:val="PargrafodaLista"/>
        <w:spacing w:after="0" w:line="360" w:lineRule="auto"/>
        <w:jc w:val="both"/>
        <w:rPr>
          <w:sz w:val="24"/>
          <w:szCs w:val="24"/>
        </w:rPr>
      </w:pPr>
      <w:r w:rsidRPr="00504E50">
        <w:rPr>
          <w:sz w:val="24"/>
          <w:szCs w:val="24"/>
        </w:rPr>
        <w:t xml:space="preserve">Avaliar a suficiência do quadro funcional e seu preparo técnico. Analisar o custo da folha de pagamentos e sua adequação ao mercado de trabalho local. </w:t>
      </w:r>
      <w:r w:rsidR="00957FEC" w:rsidRPr="00504E50">
        <w:rPr>
          <w:sz w:val="24"/>
          <w:szCs w:val="24"/>
        </w:rPr>
        <w:t xml:space="preserve">Informar </w:t>
      </w:r>
      <w:r w:rsidR="00034281" w:rsidRPr="00504E50">
        <w:rPr>
          <w:sz w:val="24"/>
          <w:szCs w:val="24"/>
        </w:rPr>
        <w:t xml:space="preserve">se </w:t>
      </w:r>
      <w:r w:rsidR="00957FEC" w:rsidRPr="00504E50">
        <w:rPr>
          <w:sz w:val="24"/>
          <w:szCs w:val="24"/>
        </w:rPr>
        <w:t xml:space="preserve">as remunerações têm sido atualizadas nos tempos recentes. </w:t>
      </w:r>
    </w:p>
    <w:p w14:paraId="4944013D" w14:textId="77777777" w:rsidR="00E60A28" w:rsidRDefault="00C45A30" w:rsidP="00807012">
      <w:pPr>
        <w:pStyle w:val="PargrafodaLista"/>
        <w:spacing w:after="0" w:line="360" w:lineRule="auto"/>
        <w:jc w:val="both"/>
        <w:rPr>
          <w:sz w:val="24"/>
          <w:szCs w:val="24"/>
        </w:rPr>
      </w:pPr>
      <w:r w:rsidRPr="00504E50">
        <w:rPr>
          <w:sz w:val="24"/>
          <w:szCs w:val="24"/>
        </w:rPr>
        <w:t>Identificar</w:t>
      </w:r>
      <w:r w:rsidR="00D057B1" w:rsidRPr="00504E50">
        <w:rPr>
          <w:sz w:val="24"/>
          <w:szCs w:val="24"/>
        </w:rPr>
        <w:t xml:space="preserve"> remunerações distorcidas e prejudiciais à serventia</w:t>
      </w:r>
      <w:r w:rsidR="00034281" w:rsidRPr="00504E50">
        <w:rPr>
          <w:sz w:val="24"/>
          <w:szCs w:val="24"/>
        </w:rPr>
        <w:t>.</w:t>
      </w:r>
    </w:p>
    <w:p w14:paraId="7ADE8878" w14:textId="4DA22308" w:rsidR="00D057B1" w:rsidRDefault="00E60A28" w:rsidP="00807012">
      <w:pPr>
        <w:pStyle w:val="PargrafodaLista"/>
        <w:spacing w:after="0" w:line="360" w:lineRule="auto"/>
        <w:jc w:val="both"/>
        <w:rPr>
          <w:sz w:val="24"/>
          <w:szCs w:val="24"/>
        </w:rPr>
      </w:pPr>
      <w:r>
        <w:rPr>
          <w:sz w:val="24"/>
          <w:szCs w:val="24"/>
        </w:rPr>
        <w:t>Informar se o anterior titular procedeu ao encerramento de todos os contratos de trabalho, conforme preceitua o subitem 14.7, do Capítulo XIV, das Normas Extrajudiciais.</w:t>
      </w:r>
      <w:r w:rsidR="00034281" w:rsidRPr="00504E50">
        <w:rPr>
          <w:sz w:val="24"/>
          <w:szCs w:val="24"/>
        </w:rPr>
        <w:t xml:space="preserve"> </w:t>
      </w:r>
    </w:p>
    <w:p w14:paraId="00FAA65F" w14:textId="77777777" w:rsidR="00801818" w:rsidRPr="00504E50" w:rsidRDefault="00801818" w:rsidP="00504E50">
      <w:pPr>
        <w:pStyle w:val="PargrafodaLista"/>
        <w:jc w:val="both"/>
        <w:rPr>
          <w:sz w:val="24"/>
          <w:szCs w:val="24"/>
        </w:rPr>
      </w:pPr>
    </w:p>
    <w:p w14:paraId="070C41E2" w14:textId="696FE317" w:rsidR="00957FEC" w:rsidRPr="00807012" w:rsidRDefault="00957FEC" w:rsidP="00807012">
      <w:pPr>
        <w:pStyle w:val="PargrafodaLista"/>
        <w:numPr>
          <w:ilvl w:val="0"/>
          <w:numId w:val="4"/>
        </w:numPr>
        <w:spacing w:after="0" w:line="360" w:lineRule="auto"/>
        <w:jc w:val="both"/>
        <w:rPr>
          <w:b/>
          <w:bCs/>
          <w:sz w:val="24"/>
          <w:szCs w:val="24"/>
        </w:rPr>
      </w:pPr>
      <w:r w:rsidRPr="00807012">
        <w:rPr>
          <w:b/>
          <w:bCs/>
          <w:sz w:val="24"/>
          <w:szCs w:val="24"/>
        </w:rPr>
        <w:t>Propostas</w:t>
      </w:r>
    </w:p>
    <w:p w14:paraId="75C9848F" w14:textId="77777777" w:rsidR="00957FEC" w:rsidRPr="00504E50" w:rsidRDefault="00957FEC" w:rsidP="00807012">
      <w:pPr>
        <w:spacing w:after="0" w:line="360" w:lineRule="auto"/>
        <w:ind w:left="720"/>
        <w:jc w:val="both"/>
        <w:rPr>
          <w:sz w:val="24"/>
          <w:szCs w:val="24"/>
        </w:rPr>
      </w:pPr>
      <w:r w:rsidRPr="00504E50">
        <w:rPr>
          <w:sz w:val="24"/>
          <w:szCs w:val="24"/>
        </w:rPr>
        <w:t>Em face da análise realizada, propor soluções necessárias à otimização no uso dos recursos humanos e aprimoramento na prestação de serviços.</w:t>
      </w:r>
    </w:p>
    <w:p w14:paraId="0529ECBA" w14:textId="74881F2A" w:rsidR="00957FEC" w:rsidRPr="00504E50" w:rsidRDefault="00957FEC" w:rsidP="00807012">
      <w:pPr>
        <w:spacing w:after="0" w:line="360" w:lineRule="auto"/>
        <w:ind w:left="720"/>
        <w:jc w:val="both"/>
        <w:rPr>
          <w:sz w:val="24"/>
          <w:szCs w:val="24"/>
        </w:rPr>
      </w:pPr>
      <w:r w:rsidRPr="00504E50">
        <w:rPr>
          <w:sz w:val="24"/>
          <w:szCs w:val="24"/>
        </w:rPr>
        <w:t>Adequa</w:t>
      </w:r>
      <w:r w:rsidR="00504E50">
        <w:rPr>
          <w:sz w:val="24"/>
          <w:szCs w:val="24"/>
        </w:rPr>
        <w:t>ção</w:t>
      </w:r>
      <w:r w:rsidRPr="00504E50">
        <w:rPr>
          <w:sz w:val="24"/>
          <w:szCs w:val="24"/>
        </w:rPr>
        <w:t>, quando necessári</w:t>
      </w:r>
      <w:r w:rsidR="00504E50">
        <w:rPr>
          <w:sz w:val="24"/>
          <w:szCs w:val="24"/>
        </w:rPr>
        <w:t>a</w:t>
      </w:r>
      <w:r w:rsidRPr="00504E50">
        <w:rPr>
          <w:sz w:val="24"/>
          <w:szCs w:val="24"/>
        </w:rPr>
        <w:t xml:space="preserve">, </w:t>
      </w:r>
      <w:r w:rsidR="00504E50">
        <w:rPr>
          <w:sz w:val="24"/>
          <w:szCs w:val="24"/>
        </w:rPr>
        <w:t>d</w:t>
      </w:r>
      <w:r w:rsidRPr="00504E50">
        <w:rPr>
          <w:sz w:val="24"/>
          <w:szCs w:val="24"/>
        </w:rPr>
        <w:t>a folha de pagamentos da serventia.</w:t>
      </w:r>
    </w:p>
    <w:p w14:paraId="42704DC2" w14:textId="37E58BA9" w:rsidR="00957FEC" w:rsidRPr="00504E50" w:rsidRDefault="00957FEC" w:rsidP="00807012">
      <w:pPr>
        <w:spacing w:after="0" w:line="360" w:lineRule="auto"/>
        <w:ind w:left="720"/>
        <w:jc w:val="both"/>
        <w:rPr>
          <w:sz w:val="24"/>
          <w:szCs w:val="24"/>
        </w:rPr>
      </w:pPr>
      <w:r w:rsidRPr="00504E50">
        <w:rPr>
          <w:sz w:val="24"/>
          <w:szCs w:val="24"/>
        </w:rPr>
        <w:t>Propor o desligamento, ou não-recepção, de prepostos que representem oneração excessiva da serventia, que possuam baixa eficiência na prestação dos serviços, que representem elementos desagregadores ou desestabilizadores do quadro de pessoal.</w:t>
      </w:r>
    </w:p>
    <w:p w14:paraId="68A7C8F9" w14:textId="23C013C5" w:rsidR="002215DD" w:rsidRDefault="00957FEC" w:rsidP="00807012">
      <w:pPr>
        <w:spacing w:after="0" w:line="360" w:lineRule="auto"/>
        <w:ind w:left="720"/>
        <w:jc w:val="both"/>
        <w:rPr>
          <w:sz w:val="24"/>
          <w:szCs w:val="24"/>
        </w:rPr>
      </w:pPr>
      <w:r w:rsidRPr="00504E50">
        <w:rPr>
          <w:sz w:val="24"/>
          <w:szCs w:val="24"/>
        </w:rPr>
        <w:t>Apontar a economia (desejável) ou a oneração da serventia</w:t>
      </w:r>
      <w:r w:rsidR="002215DD" w:rsidRPr="00504E50">
        <w:rPr>
          <w:sz w:val="24"/>
          <w:szCs w:val="24"/>
        </w:rPr>
        <w:t xml:space="preserve"> (quando conveniente)</w:t>
      </w:r>
      <w:r w:rsidRPr="00504E50">
        <w:rPr>
          <w:sz w:val="24"/>
          <w:szCs w:val="24"/>
        </w:rPr>
        <w:t xml:space="preserve"> após a implementação d</w:t>
      </w:r>
      <w:r w:rsidR="002215DD" w:rsidRPr="00504E50">
        <w:rPr>
          <w:sz w:val="24"/>
          <w:szCs w:val="24"/>
        </w:rPr>
        <w:t>e suas propostas.</w:t>
      </w:r>
    </w:p>
    <w:p w14:paraId="4AA902A0" w14:textId="5D0D9B15" w:rsidR="00E60A28" w:rsidRPr="00504E50" w:rsidRDefault="00E60A28" w:rsidP="00807012">
      <w:pPr>
        <w:spacing w:after="0" w:line="360" w:lineRule="auto"/>
        <w:ind w:left="720"/>
        <w:jc w:val="both"/>
        <w:rPr>
          <w:sz w:val="24"/>
          <w:szCs w:val="24"/>
        </w:rPr>
      </w:pPr>
      <w:r>
        <w:rPr>
          <w:sz w:val="24"/>
          <w:szCs w:val="24"/>
        </w:rPr>
        <w:t>No caso de falta de cumprimento, pelo anterior titular da delegação, do comando do retro citado subitem da Norma, propor qual forma possível de compensação (subitem 14.7.1, do Capítulo XIV das Normas Extrajudiciais)</w:t>
      </w:r>
    </w:p>
    <w:p w14:paraId="0EDD5636" w14:textId="08B4DDDF" w:rsidR="00C45A30" w:rsidRDefault="00C45A30" w:rsidP="00BA607B">
      <w:pPr>
        <w:jc w:val="both"/>
        <w:rPr>
          <w:sz w:val="24"/>
          <w:szCs w:val="24"/>
        </w:rPr>
      </w:pPr>
    </w:p>
    <w:p w14:paraId="6B1AF3BD" w14:textId="67018187" w:rsidR="00BA607B" w:rsidRPr="00807012" w:rsidRDefault="00BA607B" w:rsidP="00BA607B">
      <w:pPr>
        <w:pStyle w:val="PargrafodaLista"/>
        <w:numPr>
          <w:ilvl w:val="0"/>
          <w:numId w:val="2"/>
        </w:numPr>
        <w:jc w:val="both"/>
        <w:rPr>
          <w:b/>
          <w:bCs/>
          <w:sz w:val="24"/>
          <w:szCs w:val="24"/>
        </w:rPr>
      </w:pPr>
      <w:r w:rsidRPr="00807012">
        <w:rPr>
          <w:b/>
          <w:bCs/>
          <w:sz w:val="24"/>
          <w:szCs w:val="24"/>
        </w:rPr>
        <w:lastRenderedPageBreak/>
        <w:t>ESTRUTURA DO IMÓVEL / INSTALAÇÕES</w:t>
      </w:r>
    </w:p>
    <w:p w14:paraId="366C6447" w14:textId="77777777" w:rsidR="00807012" w:rsidRDefault="00807012" w:rsidP="00807012">
      <w:pPr>
        <w:pStyle w:val="PargrafodaLista"/>
        <w:jc w:val="both"/>
        <w:rPr>
          <w:sz w:val="24"/>
          <w:szCs w:val="24"/>
        </w:rPr>
      </w:pPr>
    </w:p>
    <w:p w14:paraId="0BF6F461" w14:textId="4F3069F9" w:rsidR="00E60A28" w:rsidRPr="00807012" w:rsidRDefault="00E60A28" w:rsidP="00807012">
      <w:pPr>
        <w:pStyle w:val="PargrafodaLista"/>
        <w:numPr>
          <w:ilvl w:val="0"/>
          <w:numId w:val="7"/>
        </w:numPr>
        <w:spacing w:after="0" w:line="360" w:lineRule="auto"/>
        <w:jc w:val="both"/>
        <w:rPr>
          <w:b/>
          <w:bCs/>
          <w:sz w:val="24"/>
          <w:szCs w:val="24"/>
        </w:rPr>
      </w:pPr>
      <w:r w:rsidRPr="00807012">
        <w:rPr>
          <w:b/>
          <w:bCs/>
          <w:sz w:val="24"/>
          <w:szCs w:val="24"/>
        </w:rPr>
        <w:t>Avaliação</w:t>
      </w:r>
    </w:p>
    <w:p w14:paraId="2F1513CB" w14:textId="3F5905F1" w:rsidR="00E60A28" w:rsidRDefault="00E60A28" w:rsidP="00807012">
      <w:pPr>
        <w:spacing w:after="0" w:line="360" w:lineRule="auto"/>
        <w:ind w:left="1080"/>
        <w:jc w:val="both"/>
        <w:rPr>
          <w:sz w:val="24"/>
          <w:szCs w:val="24"/>
        </w:rPr>
      </w:pPr>
      <w:r>
        <w:rPr>
          <w:sz w:val="24"/>
          <w:szCs w:val="24"/>
        </w:rPr>
        <w:t xml:space="preserve">Proceder a análise completa </w:t>
      </w:r>
      <w:r w:rsidR="00266621">
        <w:rPr>
          <w:sz w:val="24"/>
          <w:szCs w:val="24"/>
        </w:rPr>
        <w:t>d</w:t>
      </w:r>
      <w:r>
        <w:rPr>
          <w:sz w:val="24"/>
          <w:szCs w:val="24"/>
        </w:rPr>
        <w:t>os aspectos da locação do imóvel que abriga a serventia. Deve ser informado o valor do aluguel, se este valor está compatível com o mercado, quem é o proprietário do imóvel e qual a expectativa acerca da renovação do contrato de locação.</w:t>
      </w:r>
    </w:p>
    <w:p w14:paraId="1CFECC7D" w14:textId="335C9BFE" w:rsidR="00266621" w:rsidRDefault="00E60A28" w:rsidP="00807012">
      <w:pPr>
        <w:spacing w:after="0" w:line="360" w:lineRule="auto"/>
        <w:ind w:left="1080"/>
        <w:jc w:val="both"/>
        <w:rPr>
          <w:sz w:val="24"/>
          <w:szCs w:val="24"/>
        </w:rPr>
      </w:pPr>
      <w:r>
        <w:rPr>
          <w:sz w:val="24"/>
          <w:szCs w:val="24"/>
        </w:rPr>
        <w:t>Analisar a estrutura do imóvel, se é compatível com a necessidade da serventia</w:t>
      </w:r>
      <w:r w:rsidR="00266621">
        <w:rPr>
          <w:sz w:val="24"/>
          <w:szCs w:val="24"/>
        </w:rPr>
        <w:t>, se há problemas de construção ou de instalações (elétricas, hidráulicas, sanitárias)</w:t>
      </w:r>
      <w:r>
        <w:rPr>
          <w:sz w:val="24"/>
          <w:szCs w:val="24"/>
        </w:rPr>
        <w:t xml:space="preserve">. </w:t>
      </w:r>
      <w:r w:rsidR="00266621">
        <w:rPr>
          <w:sz w:val="24"/>
          <w:szCs w:val="24"/>
        </w:rPr>
        <w:t xml:space="preserve">Há necessidade de obras de conservação? São emergenciais? </w:t>
      </w:r>
      <w:r>
        <w:rPr>
          <w:sz w:val="24"/>
          <w:szCs w:val="24"/>
        </w:rPr>
        <w:t>Informar se</w:t>
      </w:r>
      <w:r w:rsidR="00266621">
        <w:rPr>
          <w:sz w:val="24"/>
          <w:szCs w:val="24"/>
        </w:rPr>
        <w:t xml:space="preserve"> o imóvel cumpre as exigências legais (acesso, </w:t>
      </w:r>
      <w:r w:rsidR="00A07259">
        <w:rPr>
          <w:sz w:val="24"/>
          <w:szCs w:val="24"/>
        </w:rPr>
        <w:t>segurança etc.</w:t>
      </w:r>
      <w:r w:rsidR="00266621">
        <w:rPr>
          <w:sz w:val="24"/>
          <w:szCs w:val="24"/>
        </w:rPr>
        <w:t>).</w:t>
      </w:r>
    </w:p>
    <w:p w14:paraId="71AB18B8" w14:textId="771ED7EE" w:rsidR="006E74AF" w:rsidRPr="00807012" w:rsidRDefault="006E74AF" w:rsidP="00807012">
      <w:pPr>
        <w:pStyle w:val="PargrafodaLista"/>
        <w:numPr>
          <w:ilvl w:val="0"/>
          <w:numId w:val="7"/>
        </w:numPr>
        <w:spacing w:after="0" w:line="360" w:lineRule="auto"/>
        <w:jc w:val="both"/>
        <w:rPr>
          <w:b/>
          <w:bCs/>
          <w:sz w:val="24"/>
          <w:szCs w:val="24"/>
        </w:rPr>
      </w:pPr>
      <w:r w:rsidRPr="00807012">
        <w:rPr>
          <w:b/>
          <w:bCs/>
          <w:sz w:val="24"/>
          <w:szCs w:val="24"/>
        </w:rPr>
        <w:t>Propostas</w:t>
      </w:r>
    </w:p>
    <w:p w14:paraId="6DE4C025" w14:textId="77777777" w:rsidR="006E74AF" w:rsidRDefault="006E74AF" w:rsidP="00807012">
      <w:pPr>
        <w:spacing w:after="0" w:line="360" w:lineRule="auto"/>
        <w:ind w:left="1080"/>
        <w:jc w:val="both"/>
        <w:rPr>
          <w:sz w:val="24"/>
          <w:szCs w:val="24"/>
        </w:rPr>
      </w:pPr>
      <w:r>
        <w:rPr>
          <w:sz w:val="24"/>
          <w:szCs w:val="24"/>
        </w:rPr>
        <w:t>O interino deve formular propostas de manutenção</w:t>
      </w:r>
      <w:r w:rsidR="00E60A28" w:rsidRPr="006E74AF">
        <w:rPr>
          <w:sz w:val="24"/>
          <w:szCs w:val="24"/>
        </w:rPr>
        <w:t xml:space="preserve"> </w:t>
      </w:r>
      <w:r>
        <w:rPr>
          <w:sz w:val="24"/>
          <w:szCs w:val="24"/>
        </w:rPr>
        <w:t>e obras que entenda necessárias, levantando o custo de cada uma delas.</w:t>
      </w:r>
    </w:p>
    <w:p w14:paraId="51852305" w14:textId="77777777" w:rsidR="001F48B3" w:rsidRDefault="001F48B3" w:rsidP="00807012">
      <w:pPr>
        <w:spacing w:after="0" w:line="360" w:lineRule="auto"/>
        <w:ind w:left="1080"/>
        <w:jc w:val="both"/>
        <w:rPr>
          <w:sz w:val="24"/>
          <w:szCs w:val="24"/>
        </w:rPr>
      </w:pPr>
      <w:r>
        <w:rPr>
          <w:sz w:val="24"/>
          <w:szCs w:val="24"/>
        </w:rPr>
        <w:t>Em casos especiais, onde reste demonstrada a inconveniência de manutenção da serventia no imóvel ocupado pela mesma, é possível ao interino propor a mudança de endereço, sendo inegociável que as condições de locação, como localização, instalações, e custo do aluguel, sejam vantajosas.</w:t>
      </w:r>
    </w:p>
    <w:p w14:paraId="68E06F73" w14:textId="77777777" w:rsidR="00807012" w:rsidRDefault="00807012" w:rsidP="00807012">
      <w:pPr>
        <w:spacing w:after="0" w:line="360" w:lineRule="auto"/>
        <w:ind w:left="1080"/>
        <w:jc w:val="both"/>
        <w:rPr>
          <w:sz w:val="24"/>
          <w:szCs w:val="24"/>
        </w:rPr>
      </w:pPr>
    </w:p>
    <w:p w14:paraId="62FF1CC7" w14:textId="70218606" w:rsidR="00041A09" w:rsidRPr="00693F75" w:rsidRDefault="009E234A" w:rsidP="00693F75">
      <w:pPr>
        <w:pStyle w:val="PargrafodaLista"/>
        <w:numPr>
          <w:ilvl w:val="0"/>
          <w:numId w:val="2"/>
        </w:numPr>
        <w:spacing w:after="0" w:line="360" w:lineRule="auto"/>
        <w:jc w:val="both"/>
        <w:rPr>
          <w:b/>
          <w:bCs/>
          <w:sz w:val="24"/>
          <w:szCs w:val="24"/>
        </w:rPr>
      </w:pPr>
      <w:r w:rsidRPr="00693F75">
        <w:rPr>
          <w:b/>
          <w:bCs/>
          <w:sz w:val="24"/>
          <w:szCs w:val="24"/>
        </w:rPr>
        <w:t>MOBILIÁRIO E EQUIPAMENTOS</w:t>
      </w:r>
    </w:p>
    <w:p w14:paraId="5F0FA622" w14:textId="77777777" w:rsidR="00A07259" w:rsidRDefault="00A07259" w:rsidP="00693F75">
      <w:pPr>
        <w:pStyle w:val="PargrafodaLista"/>
        <w:spacing w:after="0" w:line="360" w:lineRule="auto"/>
        <w:jc w:val="both"/>
        <w:rPr>
          <w:sz w:val="24"/>
          <w:szCs w:val="24"/>
        </w:rPr>
      </w:pPr>
    </w:p>
    <w:p w14:paraId="0EB2E022" w14:textId="67C60DF6" w:rsidR="00DA3EF0" w:rsidRPr="00693F75" w:rsidRDefault="00DA3EF0" w:rsidP="00693F75">
      <w:pPr>
        <w:pStyle w:val="PargrafodaLista"/>
        <w:numPr>
          <w:ilvl w:val="0"/>
          <w:numId w:val="10"/>
        </w:numPr>
        <w:spacing w:after="0" w:line="360" w:lineRule="auto"/>
        <w:jc w:val="both"/>
        <w:rPr>
          <w:b/>
          <w:bCs/>
          <w:sz w:val="24"/>
          <w:szCs w:val="24"/>
        </w:rPr>
      </w:pPr>
      <w:r w:rsidRPr="00693F75">
        <w:rPr>
          <w:b/>
          <w:bCs/>
          <w:sz w:val="24"/>
          <w:szCs w:val="24"/>
        </w:rPr>
        <w:t>Avaliação</w:t>
      </w:r>
    </w:p>
    <w:p w14:paraId="16D24894" w14:textId="695C09FA" w:rsidR="002F6030" w:rsidRDefault="002F6030" w:rsidP="00693F75">
      <w:pPr>
        <w:spacing w:after="0" w:line="360" w:lineRule="auto"/>
        <w:ind w:left="720"/>
        <w:jc w:val="both"/>
        <w:rPr>
          <w:sz w:val="24"/>
          <w:szCs w:val="24"/>
        </w:rPr>
      </w:pPr>
      <w:r>
        <w:rPr>
          <w:sz w:val="24"/>
          <w:szCs w:val="24"/>
        </w:rPr>
        <w:t xml:space="preserve">O interino deve relacionar todos os móveis e equipamentos </w:t>
      </w:r>
      <w:r w:rsidR="00DE490B">
        <w:rPr>
          <w:sz w:val="24"/>
          <w:szCs w:val="24"/>
        </w:rPr>
        <w:t>que guarnecem a serventia, identificando seu proprietário.</w:t>
      </w:r>
    </w:p>
    <w:p w14:paraId="39B5A847" w14:textId="6D10E64B" w:rsidR="00AE31BB" w:rsidRDefault="00660825" w:rsidP="00693F75">
      <w:pPr>
        <w:spacing w:after="0" w:line="360" w:lineRule="auto"/>
        <w:ind w:left="720"/>
        <w:jc w:val="both"/>
        <w:rPr>
          <w:sz w:val="24"/>
          <w:szCs w:val="24"/>
        </w:rPr>
      </w:pPr>
      <w:r>
        <w:rPr>
          <w:sz w:val="24"/>
          <w:szCs w:val="24"/>
        </w:rPr>
        <w:t>Cabe ao interino avaliar o</w:t>
      </w:r>
      <w:r w:rsidR="00AE31BB">
        <w:rPr>
          <w:sz w:val="24"/>
          <w:szCs w:val="24"/>
        </w:rPr>
        <w:t>s móveis e equipamentos</w:t>
      </w:r>
      <w:r w:rsidR="00E7624E">
        <w:rPr>
          <w:sz w:val="24"/>
          <w:szCs w:val="24"/>
        </w:rPr>
        <w:t xml:space="preserve"> constantes da serventia</w:t>
      </w:r>
      <w:r w:rsidR="001A78C2">
        <w:rPr>
          <w:sz w:val="24"/>
          <w:szCs w:val="24"/>
        </w:rPr>
        <w:t xml:space="preserve"> em relação à sua conservação, utilidade e eficiência</w:t>
      </w:r>
      <w:r w:rsidR="006E4A92">
        <w:rPr>
          <w:sz w:val="24"/>
          <w:szCs w:val="24"/>
        </w:rPr>
        <w:t xml:space="preserve">, bem como em relação a seus valores </w:t>
      </w:r>
      <w:r w:rsidR="0041327B">
        <w:rPr>
          <w:sz w:val="24"/>
          <w:szCs w:val="24"/>
        </w:rPr>
        <w:t>patrimoniais.</w:t>
      </w:r>
    </w:p>
    <w:p w14:paraId="3BD178AC" w14:textId="6D03031A" w:rsidR="007B3FF8" w:rsidRDefault="00AB29B4" w:rsidP="00693F75">
      <w:pPr>
        <w:spacing w:after="0" w:line="360" w:lineRule="auto"/>
        <w:ind w:left="720"/>
        <w:jc w:val="both"/>
        <w:rPr>
          <w:sz w:val="24"/>
          <w:szCs w:val="24"/>
        </w:rPr>
      </w:pPr>
      <w:r>
        <w:rPr>
          <w:sz w:val="24"/>
          <w:szCs w:val="24"/>
        </w:rPr>
        <w:t xml:space="preserve">O interino deve obter </w:t>
      </w:r>
      <w:r w:rsidR="009740BC">
        <w:rPr>
          <w:sz w:val="24"/>
          <w:szCs w:val="24"/>
        </w:rPr>
        <w:t xml:space="preserve">junto ao proprietário dos bens </w:t>
      </w:r>
      <w:r>
        <w:rPr>
          <w:sz w:val="24"/>
          <w:szCs w:val="24"/>
        </w:rPr>
        <w:t xml:space="preserve">proposta </w:t>
      </w:r>
      <w:r w:rsidR="009740BC">
        <w:rPr>
          <w:sz w:val="24"/>
          <w:szCs w:val="24"/>
        </w:rPr>
        <w:t>para sua locação</w:t>
      </w:r>
      <w:r w:rsidR="004547E6">
        <w:rPr>
          <w:sz w:val="24"/>
          <w:szCs w:val="24"/>
        </w:rPr>
        <w:t>, que deve ser analisada à luz d</w:t>
      </w:r>
      <w:r w:rsidR="009A57BE">
        <w:rPr>
          <w:sz w:val="24"/>
          <w:szCs w:val="24"/>
        </w:rPr>
        <w:t xml:space="preserve">as informações </w:t>
      </w:r>
      <w:r w:rsidR="005565C9">
        <w:rPr>
          <w:sz w:val="24"/>
          <w:szCs w:val="24"/>
        </w:rPr>
        <w:t>à sua disposição</w:t>
      </w:r>
      <w:r w:rsidR="009A57BE">
        <w:rPr>
          <w:sz w:val="24"/>
          <w:szCs w:val="24"/>
        </w:rPr>
        <w:t>.</w:t>
      </w:r>
    </w:p>
    <w:p w14:paraId="1A30008C" w14:textId="1E95B3DF" w:rsidR="00D160B6" w:rsidRPr="00693F75" w:rsidRDefault="00B27298" w:rsidP="00693F75">
      <w:pPr>
        <w:pStyle w:val="PargrafodaLista"/>
        <w:numPr>
          <w:ilvl w:val="0"/>
          <w:numId w:val="10"/>
        </w:numPr>
        <w:spacing w:after="0" w:line="360" w:lineRule="auto"/>
        <w:jc w:val="both"/>
        <w:rPr>
          <w:b/>
          <w:bCs/>
          <w:sz w:val="24"/>
          <w:szCs w:val="24"/>
        </w:rPr>
      </w:pPr>
      <w:r w:rsidRPr="00693F75">
        <w:rPr>
          <w:b/>
          <w:bCs/>
          <w:sz w:val="24"/>
          <w:szCs w:val="24"/>
        </w:rPr>
        <w:t>Propostas</w:t>
      </w:r>
    </w:p>
    <w:p w14:paraId="3B57B111" w14:textId="3FAB1AAF" w:rsidR="00E31D64" w:rsidRDefault="00E31D64" w:rsidP="00693F75">
      <w:pPr>
        <w:spacing w:after="0" w:line="360" w:lineRule="auto"/>
        <w:ind w:left="720"/>
        <w:jc w:val="both"/>
        <w:rPr>
          <w:sz w:val="24"/>
          <w:szCs w:val="24"/>
        </w:rPr>
      </w:pPr>
      <w:r>
        <w:rPr>
          <w:sz w:val="24"/>
          <w:szCs w:val="24"/>
        </w:rPr>
        <w:lastRenderedPageBreak/>
        <w:t>O interino deve apresentar a proposta de locação dos bens obtida perante o proprietário</w:t>
      </w:r>
      <w:r w:rsidR="005A1769">
        <w:rPr>
          <w:sz w:val="24"/>
          <w:szCs w:val="24"/>
        </w:rPr>
        <w:t xml:space="preserve">, </w:t>
      </w:r>
      <w:r w:rsidR="00D51ECD">
        <w:rPr>
          <w:sz w:val="24"/>
          <w:szCs w:val="24"/>
        </w:rPr>
        <w:t>analisando a pertinência da contratação</w:t>
      </w:r>
      <w:r w:rsidR="004D1C72">
        <w:rPr>
          <w:sz w:val="24"/>
          <w:szCs w:val="24"/>
        </w:rPr>
        <w:t xml:space="preserve"> e</w:t>
      </w:r>
      <w:r w:rsidR="00D51ECD">
        <w:rPr>
          <w:sz w:val="24"/>
          <w:szCs w:val="24"/>
        </w:rPr>
        <w:t xml:space="preserve"> </w:t>
      </w:r>
      <w:r w:rsidR="00BB0DB0">
        <w:rPr>
          <w:sz w:val="24"/>
          <w:szCs w:val="24"/>
        </w:rPr>
        <w:t>o atendimento das necessidades da ser</w:t>
      </w:r>
      <w:r w:rsidR="004D1C72">
        <w:rPr>
          <w:sz w:val="24"/>
          <w:szCs w:val="24"/>
        </w:rPr>
        <w:t>ventia</w:t>
      </w:r>
      <w:r w:rsidR="00863133">
        <w:rPr>
          <w:sz w:val="24"/>
          <w:szCs w:val="24"/>
        </w:rPr>
        <w:t>.</w:t>
      </w:r>
    </w:p>
    <w:p w14:paraId="138F342E" w14:textId="77777777" w:rsidR="00863133" w:rsidRDefault="00573F61" w:rsidP="00693F75">
      <w:pPr>
        <w:spacing w:after="0" w:line="360" w:lineRule="auto"/>
        <w:ind w:left="720"/>
        <w:jc w:val="both"/>
        <w:rPr>
          <w:sz w:val="24"/>
          <w:szCs w:val="24"/>
        </w:rPr>
      </w:pPr>
      <w:r>
        <w:rPr>
          <w:sz w:val="24"/>
          <w:szCs w:val="24"/>
        </w:rPr>
        <w:t xml:space="preserve">Entendendo que a locação dos bens, parcial ou total, </w:t>
      </w:r>
      <w:r w:rsidR="00F72871">
        <w:rPr>
          <w:sz w:val="24"/>
          <w:szCs w:val="24"/>
        </w:rPr>
        <w:t xml:space="preserve">não </w:t>
      </w:r>
      <w:r w:rsidR="003229EB">
        <w:rPr>
          <w:sz w:val="24"/>
          <w:szCs w:val="24"/>
        </w:rPr>
        <w:t xml:space="preserve">atende ao interesse público, o interino pode </w:t>
      </w:r>
      <w:r w:rsidR="00B6205B">
        <w:rPr>
          <w:sz w:val="24"/>
          <w:szCs w:val="24"/>
        </w:rPr>
        <w:t>propor a</w:t>
      </w:r>
      <w:r w:rsidR="007B3FF8">
        <w:rPr>
          <w:sz w:val="24"/>
          <w:szCs w:val="24"/>
        </w:rPr>
        <w:t xml:space="preserve"> aquisição de bens novos </w:t>
      </w:r>
      <w:r w:rsidR="00B6205B">
        <w:rPr>
          <w:sz w:val="24"/>
          <w:szCs w:val="24"/>
        </w:rPr>
        <w:t>(</w:t>
      </w:r>
      <w:r w:rsidR="00E53C49">
        <w:rPr>
          <w:sz w:val="24"/>
          <w:szCs w:val="24"/>
        </w:rPr>
        <w:t xml:space="preserve">item </w:t>
      </w:r>
      <w:r w:rsidR="00166698">
        <w:rPr>
          <w:sz w:val="24"/>
          <w:szCs w:val="24"/>
        </w:rPr>
        <w:t>13.5, do Capítulo XIV, das Normas Extrajudiciais</w:t>
      </w:r>
      <w:r w:rsidR="0026583D">
        <w:rPr>
          <w:sz w:val="24"/>
          <w:szCs w:val="24"/>
        </w:rPr>
        <w:t>) cuidando da aprese</w:t>
      </w:r>
      <w:r w:rsidR="00FC0EE9">
        <w:rPr>
          <w:sz w:val="24"/>
          <w:szCs w:val="24"/>
        </w:rPr>
        <w:t>n</w:t>
      </w:r>
      <w:r w:rsidR="0026583D">
        <w:rPr>
          <w:sz w:val="24"/>
          <w:szCs w:val="24"/>
        </w:rPr>
        <w:t>tação de</w:t>
      </w:r>
      <w:r w:rsidR="00FC0EE9">
        <w:rPr>
          <w:sz w:val="24"/>
          <w:szCs w:val="24"/>
        </w:rPr>
        <w:t xml:space="preserve"> propostas comerciais e técnicas, quando o caso.</w:t>
      </w:r>
    </w:p>
    <w:p w14:paraId="01E3C1DC" w14:textId="77777777" w:rsidR="00977193" w:rsidRDefault="00977193" w:rsidP="002F6030">
      <w:pPr>
        <w:ind w:left="720"/>
        <w:jc w:val="both"/>
        <w:rPr>
          <w:sz w:val="24"/>
          <w:szCs w:val="24"/>
        </w:rPr>
      </w:pPr>
    </w:p>
    <w:p w14:paraId="4DB11BCE" w14:textId="77777777" w:rsidR="00C6401A" w:rsidRPr="00EC6E79" w:rsidRDefault="00C6401A" w:rsidP="00EC6E79">
      <w:pPr>
        <w:pStyle w:val="PargrafodaLista"/>
        <w:numPr>
          <w:ilvl w:val="0"/>
          <w:numId w:val="2"/>
        </w:numPr>
        <w:spacing w:after="0" w:line="360" w:lineRule="auto"/>
        <w:jc w:val="both"/>
        <w:rPr>
          <w:b/>
          <w:bCs/>
          <w:sz w:val="24"/>
          <w:szCs w:val="24"/>
        </w:rPr>
      </w:pPr>
      <w:r w:rsidRPr="00EC6E79">
        <w:rPr>
          <w:b/>
          <w:bCs/>
          <w:sz w:val="24"/>
          <w:szCs w:val="24"/>
        </w:rPr>
        <w:t>SISTEMAS E PROGRAMAS</w:t>
      </w:r>
    </w:p>
    <w:p w14:paraId="0FFE0F0F" w14:textId="77777777" w:rsidR="00693F75" w:rsidRDefault="00693F75" w:rsidP="00EC6E79">
      <w:pPr>
        <w:pStyle w:val="PargrafodaLista"/>
        <w:spacing w:after="0" w:line="360" w:lineRule="auto"/>
        <w:jc w:val="both"/>
        <w:rPr>
          <w:sz w:val="24"/>
          <w:szCs w:val="24"/>
        </w:rPr>
      </w:pPr>
    </w:p>
    <w:p w14:paraId="32AAF831" w14:textId="77777777" w:rsidR="00BB7119" w:rsidRPr="00EC6E79" w:rsidRDefault="00BB7119" w:rsidP="00EC6E79">
      <w:pPr>
        <w:pStyle w:val="PargrafodaLista"/>
        <w:numPr>
          <w:ilvl w:val="0"/>
          <w:numId w:val="11"/>
        </w:numPr>
        <w:spacing w:after="0" w:line="360" w:lineRule="auto"/>
        <w:jc w:val="both"/>
        <w:rPr>
          <w:b/>
          <w:bCs/>
          <w:sz w:val="24"/>
          <w:szCs w:val="24"/>
        </w:rPr>
      </w:pPr>
      <w:r w:rsidRPr="00EC6E79">
        <w:rPr>
          <w:b/>
          <w:bCs/>
          <w:sz w:val="24"/>
          <w:szCs w:val="24"/>
        </w:rPr>
        <w:t>Avaliação</w:t>
      </w:r>
    </w:p>
    <w:p w14:paraId="568CB913" w14:textId="277E2923" w:rsidR="001B5A9B" w:rsidRDefault="00376EFC" w:rsidP="00EC6E79">
      <w:pPr>
        <w:spacing w:after="0" w:line="360" w:lineRule="auto"/>
        <w:ind w:left="360"/>
        <w:jc w:val="both"/>
        <w:rPr>
          <w:sz w:val="24"/>
          <w:szCs w:val="24"/>
        </w:rPr>
      </w:pPr>
      <w:r>
        <w:rPr>
          <w:sz w:val="24"/>
          <w:szCs w:val="24"/>
        </w:rPr>
        <w:t>O interino deve relacionar os programas (softwares) utilizados</w:t>
      </w:r>
      <w:r w:rsidR="00E14475">
        <w:rPr>
          <w:sz w:val="24"/>
          <w:szCs w:val="24"/>
        </w:rPr>
        <w:t xml:space="preserve"> e as empresas que </w:t>
      </w:r>
      <w:r w:rsidR="00123593">
        <w:rPr>
          <w:sz w:val="24"/>
          <w:szCs w:val="24"/>
        </w:rPr>
        <w:t>os fornecem. Deve informar se há contratos de assessoria na área da TI</w:t>
      </w:r>
      <w:r w:rsidR="00632C32">
        <w:rPr>
          <w:sz w:val="24"/>
          <w:szCs w:val="24"/>
        </w:rPr>
        <w:t xml:space="preserve">, ou de </w:t>
      </w:r>
      <w:r w:rsidR="006F2B32">
        <w:rPr>
          <w:sz w:val="24"/>
          <w:szCs w:val="24"/>
        </w:rPr>
        <w:t xml:space="preserve">locação de </w:t>
      </w:r>
      <w:r w:rsidR="00632C32">
        <w:rPr>
          <w:sz w:val="24"/>
          <w:szCs w:val="24"/>
        </w:rPr>
        <w:t>equipamentos</w:t>
      </w:r>
      <w:r w:rsidR="001B5A9B">
        <w:rPr>
          <w:sz w:val="24"/>
          <w:szCs w:val="24"/>
        </w:rPr>
        <w:t xml:space="preserve">, </w:t>
      </w:r>
      <w:r w:rsidR="00632C32">
        <w:rPr>
          <w:sz w:val="24"/>
          <w:szCs w:val="24"/>
        </w:rPr>
        <w:t>seu</w:t>
      </w:r>
      <w:r w:rsidR="001B5A9B">
        <w:rPr>
          <w:sz w:val="24"/>
          <w:szCs w:val="24"/>
        </w:rPr>
        <w:t>s</w:t>
      </w:r>
      <w:r w:rsidR="00632C32">
        <w:rPr>
          <w:sz w:val="24"/>
          <w:szCs w:val="24"/>
        </w:rPr>
        <w:t xml:space="preserve"> custo</w:t>
      </w:r>
      <w:r w:rsidR="001B5A9B">
        <w:rPr>
          <w:sz w:val="24"/>
          <w:szCs w:val="24"/>
        </w:rPr>
        <w:t>s</w:t>
      </w:r>
      <w:r w:rsidR="00632C32">
        <w:rPr>
          <w:sz w:val="24"/>
          <w:szCs w:val="24"/>
        </w:rPr>
        <w:t>,</w:t>
      </w:r>
      <w:r w:rsidR="00DB02DF">
        <w:rPr>
          <w:sz w:val="24"/>
          <w:szCs w:val="24"/>
        </w:rPr>
        <w:t xml:space="preserve"> e se </w:t>
      </w:r>
      <w:r w:rsidR="00E81B39">
        <w:rPr>
          <w:sz w:val="24"/>
          <w:szCs w:val="24"/>
        </w:rPr>
        <w:t>a estrutura disponível atende aos requisitos legais/normativos</w:t>
      </w:r>
      <w:r w:rsidR="005919B1">
        <w:rPr>
          <w:sz w:val="24"/>
          <w:szCs w:val="24"/>
        </w:rPr>
        <w:t>.</w:t>
      </w:r>
    </w:p>
    <w:p w14:paraId="34685871" w14:textId="77777777" w:rsidR="001B5A9B" w:rsidRPr="00EC6E79" w:rsidRDefault="001B5A9B" w:rsidP="00EC6E79">
      <w:pPr>
        <w:pStyle w:val="PargrafodaLista"/>
        <w:numPr>
          <w:ilvl w:val="0"/>
          <w:numId w:val="11"/>
        </w:numPr>
        <w:spacing w:after="0" w:line="360" w:lineRule="auto"/>
        <w:jc w:val="both"/>
        <w:rPr>
          <w:b/>
          <w:bCs/>
          <w:sz w:val="24"/>
          <w:szCs w:val="24"/>
        </w:rPr>
      </w:pPr>
      <w:r w:rsidRPr="00EC6E79">
        <w:rPr>
          <w:b/>
          <w:bCs/>
          <w:sz w:val="24"/>
          <w:szCs w:val="24"/>
        </w:rPr>
        <w:t>Propostas</w:t>
      </w:r>
    </w:p>
    <w:p w14:paraId="4CBE5886" w14:textId="77777777" w:rsidR="000A0CEE" w:rsidRDefault="009F0108" w:rsidP="00EC6E79">
      <w:pPr>
        <w:spacing w:after="0" w:line="360" w:lineRule="auto"/>
        <w:ind w:left="360"/>
        <w:jc w:val="both"/>
        <w:rPr>
          <w:sz w:val="24"/>
          <w:szCs w:val="24"/>
        </w:rPr>
      </w:pPr>
      <w:r>
        <w:rPr>
          <w:sz w:val="24"/>
          <w:szCs w:val="24"/>
        </w:rPr>
        <w:t>O interino deve manifestar sua avaliação acerca dos itens analisados, propondo alterações ou regularizações que</w:t>
      </w:r>
      <w:r w:rsidR="00453CE3">
        <w:rPr>
          <w:sz w:val="24"/>
          <w:szCs w:val="24"/>
        </w:rPr>
        <w:t>, e se,</w:t>
      </w:r>
      <w:r>
        <w:rPr>
          <w:sz w:val="24"/>
          <w:szCs w:val="24"/>
        </w:rPr>
        <w:t xml:space="preserve"> entender necessárias</w:t>
      </w:r>
      <w:r w:rsidR="000A0CEE">
        <w:rPr>
          <w:sz w:val="24"/>
          <w:szCs w:val="24"/>
        </w:rPr>
        <w:t>, ou a manutenção dos meios utilizados.</w:t>
      </w:r>
    </w:p>
    <w:p w14:paraId="5C368EE3" w14:textId="77777777" w:rsidR="00C35979" w:rsidRDefault="00C35979" w:rsidP="001B5A9B">
      <w:pPr>
        <w:ind w:left="360"/>
        <w:jc w:val="both"/>
        <w:rPr>
          <w:sz w:val="24"/>
          <w:szCs w:val="24"/>
        </w:rPr>
      </w:pPr>
    </w:p>
    <w:p w14:paraId="24566FF9" w14:textId="77777777" w:rsidR="00C35979" w:rsidRPr="00F8713D" w:rsidRDefault="00C35979" w:rsidP="00F8713D">
      <w:pPr>
        <w:pStyle w:val="PargrafodaLista"/>
        <w:numPr>
          <w:ilvl w:val="0"/>
          <w:numId w:val="2"/>
        </w:numPr>
        <w:spacing w:after="0" w:line="360" w:lineRule="auto"/>
        <w:jc w:val="both"/>
        <w:rPr>
          <w:b/>
          <w:bCs/>
          <w:sz w:val="24"/>
          <w:szCs w:val="24"/>
        </w:rPr>
      </w:pPr>
      <w:r w:rsidRPr="00F8713D">
        <w:rPr>
          <w:b/>
          <w:bCs/>
          <w:sz w:val="24"/>
          <w:szCs w:val="24"/>
        </w:rPr>
        <w:t>SERVIÇOS TERCEIRIZADOS / ASSESSORIAS</w:t>
      </w:r>
    </w:p>
    <w:p w14:paraId="001804F3" w14:textId="77777777" w:rsidR="00EC6E79" w:rsidRDefault="00EC6E79" w:rsidP="00F8713D">
      <w:pPr>
        <w:pStyle w:val="PargrafodaLista"/>
        <w:spacing w:after="0" w:line="360" w:lineRule="auto"/>
        <w:jc w:val="both"/>
        <w:rPr>
          <w:sz w:val="24"/>
          <w:szCs w:val="24"/>
        </w:rPr>
      </w:pPr>
    </w:p>
    <w:p w14:paraId="52E42DD8" w14:textId="5F562942" w:rsidR="00537228" w:rsidRPr="00F8713D" w:rsidRDefault="00537228" w:rsidP="00F8713D">
      <w:pPr>
        <w:pStyle w:val="PargrafodaLista"/>
        <w:numPr>
          <w:ilvl w:val="0"/>
          <w:numId w:val="12"/>
        </w:numPr>
        <w:spacing w:after="0" w:line="360" w:lineRule="auto"/>
        <w:jc w:val="both"/>
        <w:rPr>
          <w:b/>
          <w:bCs/>
          <w:sz w:val="24"/>
          <w:szCs w:val="24"/>
        </w:rPr>
      </w:pPr>
      <w:r w:rsidRPr="00F8713D">
        <w:rPr>
          <w:b/>
          <w:bCs/>
          <w:sz w:val="24"/>
          <w:szCs w:val="24"/>
        </w:rPr>
        <w:t>Avaliação</w:t>
      </w:r>
    </w:p>
    <w:p w14:paraId="2FB530FD" w14:textId="50E74238" w:rsidR="006F2D0B" w:rsidRPr="007B677A" w:rsidRDefault="00143009" w:rsidP="00F8713D">
      <w:pPr>
        <w:spacing w:after="0" w:line="360" w:lineRule="auto"/>
        <w:ind w:left="360"/>
        <w:jc w:val="both"/>
        <w:rPr>
          <w:sz w:val="24"/>
          <w:szCs w:val="24"/>
        </w:rPr>
      </w:pPr>
      <w:r w:rsidRPr="007B677A">
        <w:rPr>
          <w:sz w:val="24"/>
          <w:szCs w:val="24"/>
        </w:rPr>
        <w:t xml:space="preserve">O interino deve </w:t>
      </w:r>
      <w:r w:rsidR="00654965" w:rsidRPr="007B677A">
        <w:rPr>
          <w:sz w:val="24"/>
          <w:szCs w:val="24"/>
        </w:rPr>
        <w:t xml:space="preserve">relacionar todos os contratos firmados pela serventia com empresas terceirizadas (Assessoria Contábil, Assessoria Jurídica, Serviços de Segurança, Serviços de </w:t>
      </w:r>
      <w:proofErr w:type="gramStart"/>
      <w:r w:rsidR="00654965" w:rsidRPr="007B677A">
        <w:rPr>
          <w:sz w:val="24"/>
          <w:szCs w:val="24"/>
        </w:rPr>
        <w:t xml:space="preserve">Limpeza, </w:t>
      </w:r>
      <w:proofErr w:type="spellStart"/>
      <w:r w:rsidR="00654965" w:rsidRPr="007B677A">
        <w:rPr>
          <w:sz w:val="24"/>
          <w:szCs w:val="24"/>
        </w:rPr>
        <w:t>etc</w:t>
      </w:r>
      <w:proofErr w:type="spellEnd"/>
      <w:proofErr w:type="gramEnd"/>
      <w:r w:rsidR="00654965" w:rsidRPr="007B677A">
        <w:rPr>
          <w:sz w:val="24"/>
          <w:szCs w:val="24"/>
        </w:rPr>
        <w:t>), indicando seus custos</w:t>
      </w:r>
      <w:r w:rsidR="00E75394" w:rsidRPr="007B677A">
        <w:rPr>
          <w:sz w:val="24"/>
          <w:szCs w:val="24"/>
        </w:rPr>
        <w:t xml:space="preserve">. Deve avaliar a validade dos contratos e sua </w:t>
      </w:r>
      <w:r w:rsidR="006F2D0B" w:rsidRPr="007B677A">
        <w:rPr>
          <w:sz w:val="24"/>
          <w:szCs w:val="24"/>
        </w:rPr>
        <w:t>adequação à realidade do mercado local.</w:t>
      </w:r>
    </w:p>
    <w:p w14:paraId="26DAFF06" w14:textId="77777777" w:rsidR="00537228" w:rsidRPr="00F8713D" w:rsidRDefault="00537228" w:rsidP="00F8713D">
      <w:pPr>
        <w:pStyle w:val="PargrafodaLista"/>
        <w:numPr>
          <w:ilvl w:val="0"/>
          <w:numId w:val="12"/>
        </w:numPr>
        <w:spacing w:after="0" w:line="360" w:lineRule="auto"/>
        <w:jc w:val="both"/>
        <w:rPr>
          <w:b/>
          <w:bCs/>
          <w:sz w:val="24"/>
          <w:szCs w:val="24"/>
        </w:rPr>
      </w:pPr>
      <w:r w:rsidRPr="00F8713D">
        <w:rPr>
          <w:b/>
          <w:bCs/>
          <w:sz w:val="24"/>
          <w:szCs w:val="24"/>
        </w:rPr>
        <w:t>Propostas</w:t>
      </w:r>
    </w:p>
    <w:p w14:paraId="118F4220" w14:textId="77777777" w:rsidR="00B2526B" w:rsidRDefault="009B756D" w:rsidP="00F8713D">
      <w:pPr>
        <w:spacing w:after="0" w:line="360" w:lineRule="auto"/>
        <w:ind w:left="360"/>
        <w:jc w:val="both"/>
        <w:rPr>
          <w:sz w:val="24"/>
          <w:szCs w:val="24"/>
        </w:rPr>
      </w:pPr>
      <w:r>
        <w:rPr>
          <w:sz w:val="24"/>
          <w:szCs w:val="24"/>
        </w:rPr>
        <w:t>O interino deve se manifestar, opinando pela manutenção dos contratos em vigência</w:t>
      </w:r>
      <w:r w:rsidR="003C7519">
        <w:rPr>
          <w:sz w:val="24"/>
          <w:szCs w:val="24"/>
        </w:rPr>
        <w:t xml:space="preserve">, ou por suas alterações ou extinções. Vislumbrando </w:t>
      </w:r>
      <w:r w:rsidR="006D0A52">
        <w:rPr>
          <w:sz w:val="24"/>
          <w:szCs w:val="24"/>
        </w:rPr>
        <w:t xml:space="preserve">cobrança de valores incompatíveis, deve apresentar propostas para </w:t>
      </w:r>
      <w:r w:rsidR="007B677A">
        <w:rPr>
          <w:sz w:val="24"/>
          <w:szCs w:val="24"/>
        </w:rPr>
        <w:t>substituição de fornecedores</w:t>
      </w:r>
      <w:r w:rsidR="00B2526B">
        <w:rPr>
          <w:sz w:val="24"/>
          <w:szCs w:val="24"/>
        </w:rPr>
        <w:t>, ou mesmo para a supressão da prestação de serviços.</w:t>
      </w:r>
    </w:p>
    <w:p w14:paraId="1870A998" w14:textId="77777777" w:rsidR="000D08BA" w:rsidRDefault="000D08BA" w:rsidP="00F8713D">
      <w:pPr>
        <w:spacing w:after="0" w:line="360" w:lineRule="auto"/>
        <w:ind w:left="360"/>
        <w:jc w:val="both"/>
        <w:rPr>
          <w:sz w:val="24"/>
          <w:szCs w:val="24"/>
        </w:rPr>
      </w:pPr>
    </w:p>
    <w:p w14:paraId="6D85FEC6" w14:textId="77777777" w:rsidR="00946A16" w:rsidRPr="00F8713D" w:rsidRDefault="00946A16" w:rsidP="00F8713D">
      <w:pPr>
        <w:pStyle w:val="PargrafodaLista"/>
        <w:numPr>
          <w:ilvl w:val="0"/>
          <w:numId w:val="2"/>
        </w:numPr>
        <w:spacing w:after="0" w:line="360" w:lineRule="auto"/>
        <w:jc w:val="both"/>
        <w:rPr>
          <w:b/>
          <w:bCs/>
          <w:sz w:val="24"/>
          <w:szCs w:val="24"/>
        </w:rPr>
      </w:pPr>
      <w:r w:rsidRPr="00F8713D">
        <w:rPr>
          <w:b/>
          <w:bCs/>
          <w:sz w:val="24"/>
          <w:szCs w:val="24"/>
        </w:rPr>
        <w:t>PROVISIONAMENTO</w:t>
      </w:r>
    </w:p>
    <w:p w14:paraId="0CE2C7FF" w14:textId="77777777" w:rsidR="00F8713D" w:rsidRDefault="00F8713D" w:rsidP="00F8713D">
      <w:pPr>
        <w:pStyle w:val="PargrafodaLista"/>
        <w:spacing w:after="0" w:line="360" w:lineRule="auto"/>
        <w:jc w:val="both"/>
        <w:rPr>
          <w:sz w:val="24"/>
          <w:szCs w:val="24"/>
        </w:rPr>
      </w:pPr>
    </w:p>
    <w:p w14:paraId="7478B729" w14:textId="77777777" w:rsidR="00266D36" w:rsidRPr="00F8713D" w:rsidRDefault="00266D36" w:rsidP="00F8713D">
      <w:pPr>
        <w:pStyle w:val="PargrafodaLista"/>
        <w:numPr>
          <w:ilvl w:val="0"/>
          <w:numId w:val="13"/>
        </w:numPr>
        <w:spacing w:after="0" w:line="360" w:lineRule="auto"/>
        <w:jc w:val="both"/>
        <w:rPr>
          <w:b/>
          <w:bCs/>
          <w:sz w:val="24"/>
          <w:szCs w:val="24"/>
        </w:rPr>
      </w:pPr>
      <w:r w:rsidRPr="00F8713D">
        <w:rPr>
          <w:b/>
          <w:bCs/>
          <w:sz w:val="24"/>
          <w:szCs w:val="24"/>
        </w:rPr>
        <w:t>Avaliação</w:t>
      </w:r>
    </w:p>
    <w:p w14:paraId="36937013" w14:textId="77777777" w:rsidR="00A81970" w:rsidRDefault="00266D36" w:rsidP="00F8713D">
      <w:pPr>
        <w:spacing w:after="0" w:line="360" w:lineRule="auto"/>
        <w:ind w:left="360"/>
        <w:jc w:val="both"/>
        <w:rPr>
          <w:sz w:val="24"/>
          <w:szCs w:val="24"/>
        </w:rPr>
      </w:pPr>
      <w:r>
        <w:rPr>
          <w:sz w:val="24"/>
          <w:szCs w:val="24"/>
        </w:rPr>
        <w:t xml:space="preserve">O interino, com o suporte técnico de assessoria contábil, analisar </w:t>
      </w:r>
      <w:r w:rsidR="00631BAE">
        <w:rPr>
          <w:sz w:val="24"/>
          <w:szCs w:val="24"/>
        </w:rPr>
        <w:t>a situação de sua serventia no que se refere à necessidade</w:t>
      </w:r>
      <w:r w:rsidR="00A81970">
        <w:rPr>
          <w:sz w:val="24"/>
          <w:szCs w:val="24"/>
        </w:rPr>
        <w:t>/possibilidade</w:t>
      </w:r>
      <w:r w:rsidR="00631BAE">
        <w:rPr>
          <w:sz w:val="24"/>
          <w:szCs w:val="24"/>
        </w:rPr>
        <w:t xml:space="preserve"> de provisionamento de valores, nos estritos termos do</w:t>
      </w:r>
      <w:r w:rsidR="006361F0">
        <w:rPr>
          <w:sz w:val="24"/>
          <w:szCs w:val="24"/>
        </w:rPr>
        <w:t xml:space="preserve">s subitens </w:t>
      </w:r>
      <w:r w:rsidR="008975E7">
        <w:rPr>
          <w:sz w:val="24"/>
          <w:szCs w:val="24"/>
        </w:rPr>
        <w:t>14.7</w:t>
      </w:r>
      <w:r w:rsidR="00867B90">
        <w:rPr>
          <w:sz w:val="24"/>
          <w:szCs w:val="24"/>
        </w:rPr>
        <w:t>.3.1 e 14.7.3.2, do Capítulo XIV, das Normas Extrajudiciais.</w:t>
      </w:r>
    </w:p>
    <w:p w14:paraId="26560994" w14:textId="77777777" w:rsidR="00014727" w:rsidRPr="00F8713D" w:rsidRDefault="00014727" w:rsidP="00F8713D">
      <w:pPr>
        <w:pStyle w:val="PargrafodaLista"/>
        <w:numPr>
          <w:ilvl w:val="0"/>
          <w:numId w:val="13"/>
        </w:numPr>
        <w:spacing w:after="0" w:line="360" w:lineRule="auto"/>
        <w:jc w:val="both"/>
        <w:rPr>
          <w:b/>
          <w:bCs/>
          <w:sz w:val="24"/>
          <w:szCs w:val="24"/>
        </w:rPr>
      </w:pPr>
      <w:r w:rsidRPr="00F8713D">
        <w:rPr>
          <w:b/>
          <w:bCs/>
          <w:sz w:val="24"/>
          <w:szCs w:val="24"/>
        </w:rPr>
        <w:t>Proposta</w:t>
      </w:r>
    </w:p>
    <w:p w14:paraId="7393FC07" w14:textId="77777777" w:rsidR="00693A66" w:rsidRDefault="00014727" w:rsidP="00F8713D">
      <w:pPr>
        <w:spacing w:after="0" w:line="360" w:lineRule="auto"/>
        <w:ind w:left="360"/>
        <w:jc w:val="both"/>
        <w:rPr>
          <w:sz w:val="24"/>
          <w:szCs w:val="24"/>
        </w:rPr>
      </w:pPr>
      <w:r>
        <w:rPr>
          <w:sz w:val="24"/>
          <w:szCs w:val="24"/>
        </w:rPr>
        <w:t xml:space="preserve">O interino deve apresentar ao Juízo Corregedor Permanente </w:t>
      </w:r>
      <w:r w:rsidR="008D67F5">
        <w:rPr>
          <w:sz w:val="24"/>
          <w:szCs w:val="24"/>
        </w:rPr>
        <w:t xml:space="preserve">a proposta para a retenção de valores apurados como de excedente de receita, em conformidade </w:t>
      </w:r>
      <w:r w:rsidR="00E75394" w:rsidRPr="00014727">
        <w:rPr>
          <w:sz w:val="24"/>
          <w:szCs w:val="24"/>
        </w:rPr>
        <w:t>com</w:t>
      </w:r>
      <w:r w:rsidR="00693A66">
        <w:rPr>
          <w:sz w:val="24"/>
          <w:szCs w:val="24"/>
        </w:rPr>
        <w:t xml:space="preserve"> o relatório contábil a ser apresentado.</w:t>
      </w:r>
    </w:p>
    <w:p w14:paraId="49EA4A49" w14:textId="77777777" w:rsidR="00041A09" w:rsidRDefault="00041A09" w:rsidP="006E74AF">
      <w:pPr>
        <w:ind w:left="1080"/>
        <w:jc w:val="both"/>
        <w:rPr>
          <w:sz w:val="24"/>
          <w:szCs w:val="24"/>
        </w:rPr>
      </w:pPr>
    </w:p>
    <w:p w14:paraId="19290C5D" w14:textId="77777777" w:rsidR="00C510B8" w:rsidRDefault="00C510B8" w:rsidP="006E74AF">
      <w:pPr>
        <w:ind w:left="1080"/>
        <w:jc w:val="both"/>
        <w:rPr>
          <w:sz w:val="24"/>
          <w:szCs w:val="24"/>
        </w:rPr>
      </w:pPr>
    </w:p>
    <w:p w14:paraId="6BAA97E5" w14:textId="77777777" w:rsidR="00C510B8" w:rsidRDefault="00C510B8" w:rsidP="006E74AF">
      <w:pPr>
        <w:ind w:left="1080"/>
        <w:jc w:val="both"/>
        <w:rPr>
          <w:sz w:val="24"/>
          <w:szCs w:val="24"/>
        </w:rPr>
      </w:pPr>
    </w:p>
    <w:p w14:paraId="2533CB10" w14:textId="77777777" w:rsidR="00C510B8" w:rsidRDefault="00C510B8" w:rsidP="006E74AF">
      <w:pPr>
        <w:ind w:left="1080"/>
        <w:jc w:val="both"/>
        <w:rPr>
          <w:sz w:val="24"/>
          <w:szCs w:val="24"/>
        </w:rPr>
      </w:pPr>
    </w:p>
    <w:p w14:paraId="182ED9E4" w14:textId="77777777" w:rsidR="00C510B8" w:rsidRDefault="00C510B8" w:rsidP="006E74AF">
      <w:pPr>
        <w:ind w:left="1080"/>
        <w:jc w:val="both"/>
        <w:rPr>
          <w:sz w:val="24"/>
          <w:szCs w:val="24"/>
        </w:rPr>
      </w:pPr>
    </w:p>
    <w:p w14:paraId="694FF1AC" w14:textId="77777777" w:rsidR="00C510B8" w:rsidRDefault="00C510B8" w:rsidP="006E74AF">
      <w:pPr>
        <w:ind w:left="1080"/>
        <w:jc w:val="both"/>
        <w:rPr>
          <w:sz w:val="24"/>
          <w:szCs w:val="24"/>
        </w:rPr>
      </w:pPr>
    </w:p>
    <w:p w14:paraId="38A3AE8A" w14:textId="77777777" w:rsidR="00C510B8" w:rsidRDefault="00C510B8" w:rsidP="006E74AF">
      <w:pPr>
        <w:ind w:left="1080"/>
        <w:jc w:val="both"/>
        <w:rPr>
          <w:sz w:val="24"/>
          <w:szCs w:val="24"/>
        </w:rPr>
      </w:pPr>
    </w:p>
    <w:p w14:paraId="1124B97D" w14:textId="77777777" w:rsidR="00C510B8" w:rsidRDefault="00C510B8" w:rsidP="006E74AF">
      <w:pPr>
        <w:ind w:left="1080"/>
        <w:jc w:val="both"/>
        <w:rPr>
          <w:sz w:val="24"/>
          <w:szCs w:val="24"/>
        </w:rPr>
      </w:pPr>
    </w:p>
    <w:p w14:paraId="38D992D4" w14:textId="77777777" w:rsidR="00C510B8" w:rsidRDefault="00C510B8" w:rsidP="006E74AF">
      <w:pPr>
        <w:ind w:left="1080"/>
        <w:jc w:val="both"/>
        <w:rPr>
          <w:sz w:val="24"/>
          <w:szCs w:val="24"/>
        </w:rPr>
      </w:pPr>
    </w:p>
    <w:p w14:paraId="49D0FE1D" w14:textId="77777777" w:rsidR="00C510B8" w:rsidRDefault="00C510B8" w:rsidP="006E74AF">
      <w:pPr>
        <w:ind w:left="1080"/>
        <w:jc w:val="both"/>
        <w:rPr>
          <w:sz w:val="24"/>
          <w:szCs w:val="24"/>
        </w:rPr>
      </w:pPr>
    </w:p>
    <w:p w14:paraId="3E80E246" w14:textId="77777777" w:rsidR="00C510B8" w:rsidRDefault="00C510B8" w:rsidP="006E74AF">
      <w:pPr>
        <w:ind w:left="1080"/>
        <w:jc w:val="both"/>
        <w:rPr>
          <w:sz w:val="24"/>
          <w:szCs w:val="24"/>
        </w:rPr>
      </w:pPr>
    </w:p>
    <w:p w14:paraId="41C0B327" w14:textId="77777777" w:rsidR="00C510B8" w:rsidRDefault="00C510B8" w:rsidP="006E74AF">
      <w:pPr>
        <w:ind w:left="1080"/>
        <w:jc w:val="both"/>
        <w:rPr>
          <w:sz w:val="24"/>
          <w:szCs w:val="24"/>
        </w:rPr>
      </w:pPr>
    </w:p>
    <w:p w14:paraId="27D15DBF" w14:textId="77777777" w:rsidR="00C510B8" w:rsidRDefault="00C510B8" w:rsidP="006E74AF">
      <w:pPr>
        <w:ind w:left="1080"/>
        <w:jc w:val="both"/>
        <w:rPr>
          <w:sz w:val="24"/>
          <w:szCs w:val="24"/>
        </w:rPr>
      </w:pPr>
    </w:p>
    <w:p w14:paraId="56C0586B" w14:textId="77777777" w:rsidR="00C510B8" w:rsidRDefault="00C510B8" w:rsidP="006E74AF">
      <w:pPr>
        <w:ind w:left="1080"/>
        <w:jc w:val="both"/>
        <w:rPr>
          <w:sz w:val="24"/>
          <w:szCs w:val="24"/>
        </w:rPr>
      </w:pPr>
    </w:p>
    <w:p w14:paraId="040CCB58" w14:textId="77777777" w:rsidR="00C510B8" w:rsidRDefault="00C510B8" w:rsidP="006E74AF">
      <w:pPr>
        <w:ind w:left="1080"/>
        <w:jc w:val="both"/>
        <w:rPr>
          <w:sz w:val="24"/>
          <w:szCs w:val="24"/>
        </w:rPr>
      </w:pPr>
    </w:p>
    <w:p w14:paraId="61B9EEB8" w14:textId="77777777" w:rsidR="00C510B8" w:rsidRDefault="00C510B8" w:rsidP="006E74AF">
      <w:pPr>
        <w:ind w:left="1080"/>
        <w:jc w:val="both"/>
        <w:rPr>
          <w:sz w:val="24"/>
          <w:szCs w:val="24"/>
        </w:rPr>
      </w:pPr>
    </w:p>
    <w:p w14:paraId="350054B5" w14:textId="42477DCA" w:rsidR="001F48B3" w:rsidRDefault="00E01032" w:rsidP="00E01032">
      <w:pPr>
        <w:jc w:val="both"/>
        <w:rPr>
          <w:b/>
          <w:bCs/>
          <w:sz w:val="26"/>
          <w:szCs w:val="26"/>
        </w:rPr>
      </w:pPr>
      <w:r w:rsidRPr="00E01032">
        <w:rPr>
          <w:b/>
          <w:bCs/>
          <w:sz w:val="26"/>
          <w:szCs w:val="26"/>
        </w:rPr>
        <w:t xml:space="preserve">ESCLARECIMENTOS PARA A MANIFESTAÇÃO DO </w:t>
      </w:r>
      <w:r w:rsidR="001F48B3" w:rsidRPr="00E01032">
        <w:rPr>
          <w:b/>
          <w:bCs/>
          <w:sz w:val="26"/>
          <w:szCs w:val="26"/>
        </w:rPr>
        <w:t>JUÍZO CORREGEDOR PERMANENTE</w:t>
      </w:r>
    </w:p>
    <w:p w14:paraId="7BB69064" w14:textId="77777777" w:rsidR="0017612E" w:rsidRPr="00E01032" w:rsidRDefault="0017612E" w:rsidP="00E01032">
      <w:pPr>
        <w:jc w:val="both"/>
        <w:rPr>
          <w:b/>
          <w:bCs/>
          <w:sz w:val="26"/>
          <w:szCs w:val="26"/>
        </w:rPr>
      </w:pPr>
    </w:p>
    <w:p w14:paraId="6E9D251F" w14:textId="24FB4A4E" w:rsidR="001F48B3" w:rsidRDefault="0017612E" w:rsidP="001F48B3">
      <w:pPr>
        <w:ind w:left="720"/>
        <w:jc w:val="both"/>
        <w:rPr>
          <w:sz w:val="24"/>
          <w:szCs w:val="24"/>
        </w:rPr>
      </w:pPr>
      <w:r>
        <w:rPr>
          <w:sz w:val="24"/>
          <w:szCs w:val="24"/>
        </w:rPr>
        <w:t>O Juízo Corregedor Permanente deve d</w:t>
      </w:r>
      <w:r w:rsidR="001F48B3" w:rsidRPr="00504E50">
        <w:rPr>
          <w:sz w:val="24"/>
          <w:szCs w:val="24"/>
        </w:rPr>
        <w:t xml:space="preserve">ecidir acerca do quanto proposto pelo interino. A decisão a ser proferida </w:t>
      </w:r>
      <w:r w:rsidR="001F48B3">
        <w:rPr>
          <w:sz w:val="24"/>
          <w:szCs w:val="24"/>
        </w:rPr>
        <w:t xml:space="preserve">especificará detalhadamente seu alcance, </w:t>
      </w:r>
      <w:r w:rsidR="001F48B3" w:rsidRPr="00504E50">
        <w:rPr>
          <w:sz w:val="24"/>
          <w:szCs w:val="24"/>
        </w:rPr>
        <w:t>deve</w:t>
      </w:r>
      <w:r w:rsidR="001F48B3">
        <w:rPr>
          <w:sz w:val="24"/>
          <w:szCs w:val="24"/>
        </w:rPr>
        <w:t>ndo</w:t>
      </w:r>
      <w:r w:rsidR="001F48B3" w:rsidRPr="00504E50">
        <w:rPr>
          <w:sz w:val="24"/>
          <w:szCs w:val="24"/>
        </w:rPr>
        <w:t xml:space="preserve"> estabelecer os parâmetros das ações a serem adotadas, inclusive prazos e limites. O Juízo Corregedor Permanente deve decidir aplicando os princípios da administração pública, tais como eficiência, economia, impessoalidade. Lembrando que a serventia vaga retorna ao Poder Público, deve atuar no sentido de utilizar os recursos com racionalidade e sem favorecimentos. </w:t>
      </w:r>
      <w:r w:rsidR="001F48B3">
        <w:rPr>
          <w:sz w:val="24"/>
          <w:szCs w:val="24"/>
        </w:rPr>
        <w:t>A gestão anterior deve servir de parâmetro, mas não vincula a gestão atual, especialmente nos aspectos que representem prejuízo à prestação dos serviços e ao Erário.</w:t>
      </w:r>
    </w:p>
    <w:p w14:paraId="27E792A1" w14:textId="07F74AE1" w:rsidR="00E60A28" w:rsidRPr="001F48B3" w:rsidRDefault="00E60A28" w:rsidP="001F48B3">
      <w:pPr>
        <w:ind w:left="1080"/>
        <w:jc w:val="both"/>
        <w:rPr>
          <w:sz w:val="24"/>
          <w:szCs w:val="24"/>
        </w:rPr>
      </w:pPr>
    </w:p>
    <w:sectPr w:rsidR="00E60A28" w:rsidRPr="001F48B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91D12" w14:textId="77777777" w:rsidR="00BC4E76" w:rsidRDefault="00BC4E76" w:rsidP="005A08C5">
      <w:pPr>
        <w:spacing w:after="0" w:line="240" w:lineRule="auto"/>
      </w:pPr>
      <w:r>
        <w:separator/>
      </w:r>
    </w:p>
  </w:endnote>
  <w:endnote w:type="continuationSeparator" w:id="0">
    <w:p w14:paraId="33E488CA" w14:textId="77777777" w:rsidR="00BC4E76" w:rsidRDefault="00BC4E76" w:rsidP="005A0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245036"/>
      <w:docPartObj>
        <w:docPartGallery w:val="Page Numbers (Bottom of Page)"/>
        <w:docPartUnique/>
      </w:docPartObj>
    </w:sdtPr>
    <w:sdtContent>
      <w:p w14:paraId="70B3326D" w14:textId="3346D29B" w:rsidR="005A08C5" w:rsidRDefault="005A08C5">
        <w:pPr>
          <w:pStyle w:val="Rodap"/>
          <w:jc w:val="right"/>
        </w:pPr>
        <w:r>
          <w:fldChar w:fldCharType="begin"/>
        </w:r>
        <w:r>
          <w:instrText>PAGE   \* MERGEFORMAT</w:instrText>
        </w:r>
        <w:r>
          <w:fldChar w:fldCharType="separate"/>
        </w:r>
        <w:r>
          <w:t>2</w:t>
        </w:r>
        <w:r>
          <w:fldChar w:fldCharType="end"/>
        </w:r>
      </w:p>
    </w:sdtContent>
  </w:sdt>
  <w:p w14:paraId="1FA876F5" w14:textId="77777777" w:rsidR="005A08C5" w:rsidRDefault="005A08C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2827E" w14:textId="77777777" w:rsidR="00BC4E76" w:rsidRDefault="00BC4E76" w:rsidP="005A08C5">
      <w:pPr>
        <w:spacing w:after="0" w:line="240" w:lineRule="auto"/>
      </w:pPr>
      <w:r>
        <w:separator/>
      </w:r>
    </w:p>
  </w:footnote>
  <w:footnote w:type="continuationSeparator" w:id="0">
    <w:p w14:paraId="45E026F4" w14:textId="77777777" w:rsidR="00BC4E76" w:rsidRDefault="00BC4E76" w:rsidP="005A0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5B590" w14:textId="04A8FD5D" w:rsidR="00C54AD2" w:rsidRDefault="00C54AD2">
    <w:pPr>
      <w:pStyle w:val="Cabealho"/>
    </w:pPr>
    <w:r>
      <w:t>Modelo em discussão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4825"/>
    <w:multiLevelType w:val="hybridMultilevel"/>
    <w:tmpl w:val="D1A2C7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D27E10"/>
    <w:multiLevelType w:val="hybridMultilevel"/>
    <w:tmpl w:val="B210A9EA"/>
    <w:lvl w:ilvl="0" w:tplc="730E604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62D15F7"/>
    <w:multiLevelType w:val="hybridMultilevel"/>
    <w:tmpl w:val="0A280C9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710942"/>
    <w:multiLevelType w:val="hybridMultilevel"/>
    <w:tmpl w:val="010A29C4"/>
    <w:lvl w:ilvl="0" w:tplc="FFBEBBB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1C4A0C9A"/>
    <w:multiLevelType w:val="hybridMultilevel"/>
    <w:tmpl w:val="CAE423F8"/>
    <w:lvl w:ilvl="0" w:tplc="FB20844C">
      <w:start w:val="1"/>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24481E37"/>
    <w:multiLevelType w:val="hybridMultilevel"/>
    <w:tmpl w:val="DD2456F8"/>
    <w:lvl w:ilvl="0" w:tplc="A3FC6E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4E21E9C"/>
    <w:multiLevelType w:val="hybridMultilevel"/>
    <w:tmpl w:val="C81A23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8921556"/>
    <w:multiLevelType w:val="hybridMultilevel"/>
    <w:tmpl w:val="0A280C9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041098"/>
    <w:multiLevelType w:val="hybridMultilevel"/>
    <w:tmpl w:val="8A9291C4"/>
    <w:lvl w:ilvl="0" w:tplc="17B85836">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35676FA3"/>
    <w:multiLevelType w:val="hybridMultilevel"/>
    <w:tmpl w:val="0A280C9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FE000A"/>
    <w:multiLevelType w:val="hybridMultilevel"/>
    <w:tmpl w:val="0A280C9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254039"/>
    <w:multiLevelType w:val="hybridMultilevel"/>
    <w:tmpl w:val="0A280C9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B7715C3"/>
    <w:multiLevelType w:val="hybridMultilevel"/>
    <w:tmpl w:val="0A280C92"/>
    <w:lvl w:ilvl="0" w:tplc="71C29FB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DB04AD6"/>
    <w:multiLevelType w:val="hybridMultilevel"/>
    <w:tmpl w:val="F2A08B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70E35E6"/>
    <w:multiLevelType w:val="hybridMultilevel"/>
    <w:tmpl w:val="0236261C"/>
    <w:lvl w:ilvl="0" w:tplc="0002B0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ECD660F"/>
    <w:multiLevelType w:val="hybridMultilevel"/>
    <w:tmpl w:val="06A68DB8"/>
    <w:lvl w:ilvl="0" w:tplc="FDA43FA4">
      <w:start w:val="1"/>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615D7C43"/>
    <w:multiLevelType w:val="hybridMultilevel"/>
    <w:tmpl w:val="BE0C7662"/>
    <w:lvl w:ilvl="0" w:tplc="6178C706">
      <w:start w:val="1"/>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6E521D09"/>
    <w:multiLevelType w:val="hybridMultilevel"/>
    <w:tmpl w:val="6BD40AC4"/>
    <w:lvl w:ilvl="0" w:tplc="3C54B99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753838C5"/>
    <w:multiLevelType w:val="hybridMultilevel"/>
    <w:tmpl w:val="0A280C9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72C1A30"/>
    <w:multiLevelType w:val="hybridMultilevel"/>
    <w:tmpl w:val="36D4B3B6"/>
    <w:lvl w:ilvl="0" w:tplc="954AB0AC">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7C1F0471"/>
    <w:multiLevelType w:val="hybridMultilevel"/>
    <w:tmpl w:val="A7560A2E"/>
    <w:lvl w:ilvl="0" w:tplc="2DD6D1F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07486605">
    <w:abstractNumId w:val="13"/>
  </w:num>
  <w:num w:numId="2" w16cid:durableId="1485581547">
    <w:abstractNumId w:val="0"/>
  </w:num>
  <w:num w:numId="3" w16cid:durableId="1223786140">
    <w:abstractNumId w:val="8"/>
  </w:num>
  <w:num w:numId="4" w16cid:durableId="1136069093">
    <w:abstractNumId w:val="1"/>
  </w:num>
  <w:num w:numId="5" w16cid:durableId="1965114422">
    <w:abstractNumId w:val="3"/>
  </w:num>
  <w:num w:numId="6" w16cid:durableId="1781946128">
    <w:abstractNumId w:val="19"/>
  </w:num>
  <w:num w:numId="7" w16cid:durableId="814027422">
    <w:abstractNumId w:val="4"/>
  </w:num>
  <w:num w:numId="8" w16cid:durableId="941303160">
    <w:abstractNumId w:val="16"/>
  </w:num>
  <w:num w:numId="9" w16cid:durableId="1267690245">
    <w:abstractNumId w:val="15"/>
  </w:num>
  <w:num w:numId="10" w16cid:durableId="1092972041">
    <w:abstractNumId w:val="17"/>
  </w:num>
  <w:num w:numId="11" w16cid:durableId="277031514">
    <w:abstractNumId w:val="14"/>
  </w:num>
  <w:num w:numId="12" w16cid:durableId="1322197571">
    <w:abstractNumId w:val="20"/>
  </w:num>
  <w:num w:numId="13" w16cid:durableId="698704097">
    <w:abstractNumId w:val="5"/>
  </w:num>
  <w:num w:numId="14" w16cid:durableId="2065634469">
    <w:abstractNumId w:val="12"/>
  </w:num>
  <w:num w:numId="15" w16cid:durableId="1623267275">
    <w:abstractNumId w:val="2"/>
  </w:num>
  <w:num w:numId="16" w16cid:durableId="1821457087">
    <w:abstractNumId w:val="6"/>
  </w:num>
  <w:num w:numId="17" w16cid:durableId="1031343057">
    <w:abstractNumId w:val="7"/>
  </w:num>
  <w:num w:numId="18" w16cid:durableId="335613717">
    <w:abstractNumId w:val="11"/>
  </w:num>
  <w:num w:numId="19" w16cid:durableId="729420057">
    <w:abstractNumId w:val="10"/>
  </w:num>
  <w:num w:numId="20" w16cid:durableId="511915196">
    <w:abstractNumId w:val="9"/>
  </w:num>
  <w:num w:numId="21" w16cid:durableId="2659659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934"/>
    <w:rsid w:val="00004FCA"/>
    <w:rsid w:val="000121A4"/>
    <w:rsid w:val="00014727"/>
    <w:rsid w:val="00027CD8"/>
    <w:rsid w:val="00034281"/>
    <w:rsid w:val="00041A09"/>
    <w:rsid w:val="00043519"/>
    <w:rsid w:val="00074217"/>
    <w:rsid w:val="00084C01"/>
    <w:rsid w:val="000920FF"/>
    <w:rsid w:val="000A0CEE"/>
    <w:rsid w:val="000C3EAC"/>
    <w:rsid w:val="000D08BA"/>
    <w:rsid w:val="000D7CA9"/>
    <w:rsid w:val="00123593"/>
    <w:rsid w:val="0012670A"/>
    <w:rsid w:val="00133B57"/>
    <w:rsid w:val="00143009"/>
    <w:rsid w:val="00147934"/>
    <w:rsid w:val="00166698"/>
    <w:rsid w:val="0017612E"/>
    <w:rsid w:val="00181707"/>
    <w:rsid w:val="00181A9C"/>
    <w:rsid w:val="001A78C2"/>
    <w:rsid w:val="001B0145"/>
    <w:rsid w:val="001B5A9B"/>
    <w:rsid w:val="001F48B3"/>
    <w:rsid w:val="00214770"/>
    <w:rsid w:val="002215DD"/>
    <w:rsid w:val="0026583D"/>
    <w:rsid w:val="00266621"/>
    <w:rsid w:val="00266D36"/>
    <w:rsid w:val="00270455"/>
    <w:rsid w:val="00282851"/>
    <w:rsid w:val="0028734B"/>
    <w:rsid w:val="00290345"/>
    <w:rsid w:val="002F4BCE"/>
    <w:rsid w:val="002F6030"/>
    <w:rsid w:val="002F61DA"/>
    <w:rsid w:val="003229EB"/>
    <w:rsid w:val="003256B0"/>
    <w:rsid w:val="00376EFC"/>
    <w:rsid w:val="00390127"/>
    <w:rsid w:val="003C7519"/>
    <w:rsid w:val="003D33E6"/>
    <w:rsid w:val="003F53CB"/>
    <w:rsid w:val="003F6C3D"/>
    <w:rsid w:val="0041327B"/>
    <w:rsid w:val="00436E8A"/>
    <w:rsid w:val="00445C5C"/>
    <w:rsid w:val="00453CE3"/>
    <w:rsid w:val="004547E6"/>
    <w:rsid w:val="00482BE8"/>
    <w:rsid w:val="00490198"/>
    <w:rsid w:val="004A38F9"/>
    <w:rsid w:val="004D1C72"/>
    <w:rsid w:val="004F0DD7"/>
    <w:rsid w:val="00504E50"/>
    <w:rsid w:val="0052165F"/>
    <w:rsid w:val="00533B9B"/>
    <w:rsid w:val="00537228"/>
    <w:rsid w:val="00554A84"/>
    <w:rsid w:val="005565C9"/>
    <w:rsid w:val="0057017E"/>
    <w:rsid w:val="00573F61"/>
    <w:rsid w:val="005919B1"/>
    <w:rsid w:val="005A08C5"/>
    <w:rsid w:val="005A1769"/>
    <w:rsid w:val="005A530A"/>
    <w:rsid w:val="005E32D8"/>
    <w:rsid w:val="005F0FF0"/>
    <w:rsid w:val="00601F9C"/>
    <w:rsid w:val="00631BAE"/>
    <w:rsid w:val="00632C32"/>
    <w:rsid w:val="006361F0"/>
    <w:rsid w:val="006542E2"/>
    <w:rsid w:val="00654965"/>
    <w:rsid w:val="006606A7"/>
    <w:rsid w:val="00660825"/>
    <w:rsid w:val="00670572"/>
    <w:rsid w:val="00686B8B"/>
    <w:rsid w:val="00693A66"/>
    <w:rsid w:val="00693F75"/>
    <w:rsid w:val="006B4081"/>
    <w:rsid w:val="006D0A52"/>
    <w:rsid w:val="006E4A92"/>
    <w:rsid w:val="006E74AF"/>
    <w:rsid w:val="006F2B32"/>
    <w:rsid w:val="006F2D0B"/>
    <w:rsid w:val="00744E8B"/>
    <w:rsid w:val="007620F2"/>
    <w:rsid w:val="007B3FF8"/>
    <w:rsid w:val="007B677A"/>
    <w:rsid w:val="007D7DD6"/>
    <w:rsid w:val="007F4362"/>
    <w:rsid w:val="007F4415"/>
    <w:rsid w:val="007F7BAA"/>
    <w:rsid w:val="00801818"/>
    <w:rsid w:val="00801FAE"/>
    <w:rsid w:val="00807012"/>
    <w:rsid w:val="008321C7"/>
    <w:rsid w:val="0083429C"/>
    <w:rsid w:val="008527F9"/>
    <w:rsid w:val="00863133"/>
    <w:rsid w:val="00867B90"/>
    <w:rsid w:val="008975E7"/>
    <w:rsid w:val="008A3E24"/>
    <w:rsid w:val="008C2F43"/>
    <w:rsid w:val="008D017F"/>
    <w:rsid w:val="008D67F5"/>
    <w:rsid w:val="008F6604"/>
    <w:rsid w:val="00900FDE"/>
    <w:rsid w:val="00946A16"/>
    <w:rsid w:val="00957FEC"/>
    <w:rsid w:val="009740BC"/>
    <w:rsid w:val="00977193"/>
    <w:rsid w:val="00983012"/>
    <w:rsid w:val="009A57BE"/>
    <w:rsid w:val="009B2B71"/>
    <w:rsid w:val="009B756D"/>
    <w:rsid w:val="009E234A"/>
    <w:rsid w:val="009E556A"/>
    <w:rsid w:val="009F0108"/>
    <w:rsid w:val="00A07259"/>
    <w:rsid w:val="00A1621F"/>
    <w:rsid w:val="00A81970"/>
    <w:rsid w:val="00AB29B4"/>
    <w:rsid w:val="00AE31BB"/>
    <w:rsid w:val="00AF6B40"/>
    <w:rsid w:val="00B2526B"/>
    <w:rsid w:val="00B27298"/>
    <w:rsid w:val="00B30620"/>
    <w:rsid w:val="00B6205B"/>
    <w:rsid w:val="00B63429"/>
    <w:rsid w:val="00B81BEA"/>
    <w:rsid w:val="00BA2971"/>
    <w:rsid w:val="00BA607B"/>
    <w:rsid w:val="00BB0DB0"/>
    <w:rsid w:val="00BB7119"/>
    <w:rsid w:val="00BC4E76"/>
    <w:rsid w:val="00BD6D18"/>
    <w:rsid w:val="00BE4D9F"/>
    <w:rsid w:val="00C1303D"/>
    <w:rsid w:val="00C34F33"/>
    <w:rsid w:val="00C35979"/>
    <w:rsid w:val="00C45A30"/>
    <w:rsid w:val="00C510B8"/>
    <w:rsid w:val="00C53342"/>
    <w:rsid w:val="00C54AD2"/>
    <w:rsid w:val="00C6401A"/>
    <w:rsid w:val="00C95581"/>
    <w:rsid w:val="00CB2436"/>
    <w:rsid w:val="00CB689D"/>
    <w:rsid w:val="00CD612C"/>
    <w:rsid w:val="00D057B1"/>
    <w:rsid w:val="00D160B6"/>
    <w:rsid w:val="00D27AB7"/>
    <w:rsid w:val="00D40798"/>
    <w:rsid w:val="00D51ECD"/>
    <w:rsid w:val="00D72217"/>
    <w:rsid w:val="00DA3EF0"/>
    <w:rsid w:val="00DB02DF"/>
    <w:rsid w:val="00DE490B"/>
    <w:rsid w:val="00E01032"/>
    <w:rsid w:val="00E14475"/>
    <w:rsid w:val="00E1502C"/>
    <w:rsid w:val="00E31D64"/>
    <w:rsid w:val="00E44BEF"/>
    <w:rsid w:val="00E53C49"/>
    <w:rsid w:val="00E54025"/>
    <w:rsid w:val="00E60A28"/>
    <w:rsid w:val="00E75394"/>
    <w:rsid w:val="00E7624E"/>
    <w:rsid w:val="00E81B39"/>
    <w:rsid w:val="00E90C81"/>
    <w:rsid w:val="00EB1151"/>
    <w:rsid w:val="00EB3C7A"/>
    <w:rsid w:val="00EC1EA1"/>
    <w:rsid w:val="00EC6E79"/>
    <w:rsid w:val="00ED522A"/>
    <w:rsid w:val="00F72871"/>
    <w:rsid w:val="00F8713D"/>
    <w:rsid w:val="00FA16DE"/>
    <w:rsid w:val="00FA4F8B"/>
    <w:rsid w:val="00FC0EE9"/>
    <w:rsid w:val="00FF1E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390F9"/>
  <w15:chartTrackingRefBased/>
  <w15:docId w15:val="{BF9A8CB8-EA4F-4A26-BEC4-E1B150057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0F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47934"/>
    <w:pPr>
      <w:ind w:left="720"/>
      <w:contextualSpacing/>
    </w:pPr>
  </w:style>
  <w:style w:type="table" w:styleId="Tabelacomgrade">
    <w:name w:val="Table Grid"/>
    <w:basedOn w:val="Tabelanormal"/>
    <w:uiPriority w:val="39"/>
    <w:rsid w:val="00744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5A08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A08C5"/>
  </w:style>
  <w:style w:type="paragraph" w:styleId="Rodap">
    <w:name w:val="footer"/>
    <w:basedOn w:val="Normal"/>
    <w:link w:val="RodapChar"/>
    <w:uiPriority w:val="99"/>
    <w:unhideWhenUsed/>
    <w:rsid w:val="005A08C5"/>
    <w:pPr>
      <w:tabs>
        <w:tab w:val="center" w:pos="4252"/>
        <w:tab w:val="right" w:pos="8504"/>
      </w:tabs>
      <w:spacing w:after="0" w:line="240" w:lineRule="auto"/>
    </w:pPr>
  </w:style>
  <w:style w:type="character" w:customStyle="1" w:styleId="RodapChar">
    <w:name w:val="Rodapé Char"/>
    <w:basedOn w:val="Fontepargpadro"/>
    <w:link w:val="Rodap"/>
    <w:uiPriority w:val="99"/>
    <w:rsid w:val="005A0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B010D-9D4B-4722-8455-B56607CC4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1599</Words>
  <Characters>8637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RUBENS MARQUES FILHO</dc:creator>
  <cp:keywords/>
  <dc:description/>
  <cp:lastModifiedBy>MARLON FERREIRA VIEIRA</cp:lastModifiedBy>
  <cp:revision>5</cp:revision>
  <dcterms:created xsi:type="dcterms:W3CDTF">2024-11-27T18:13:00Z</dcterms:created>
  <dcterms:modified xsi:type="dcterms:W3CDTF">2024-11-27T19:04:00Z</dcterms:modified>
</cp:coreProperties>
</file>